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A6" w:rsidRDefault="00FD0CA6" w:rsidP="00FD0CA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D0CA6" w:rsidRDefault="00FD0CA6" w:rsidP="00FD0CA6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ДОД «Центр ДОД»</w:t>
      </w:r>
    </w:p>
    <w:p w:rsidR="00FD0CA6" w:rsidRDefault="00FD0CA6" w:rsidP="00FD0CA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Л.В.Хаджи-Мухамедова</w:t>
      </w:r>
      <w:proofErr w:type="spellEnd"/>
    </w:p>
    <w:p w:rsidR="00FD0CA6" w:rsidRDefault="00FD0CA6" w:rsidP="00FD0CA6">
      <w:pPr>
        <w:jc w:val="right"/>
        <w:rPr>
          <w:sz w:val="24"/>
          <w:szCs w:val="24"/>
        </w:rPr>
      </w:pPr>
    </w:p>
    <w:p w:rsidR="00FD0CA6" w:rsidRDefault="00FD0CA6" w:rsidP="00FD0C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МБОУ ДОД "Центр дополнительного образования детей" </w:t>
      </w:r>
      <w:proofErr w:type="spellStart"/>
      <w:r>
        <w:rPr>
          <w:sz w:val="24"/>
          <w:szCs w:val="24"/>
        </w:rPr>
        <w:t>Чаплыгинского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FD0CA6" w:rsidRDefault="00FD0CA6" w:rsidP="00FD0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 А С П И С А Н И Е</w:t>
      </w:r>
    </w:p>
    <w:p w:rsidR="00FD0CA6" w:rsidRDefault="00FD0CA6" w:rsidP="00FD0C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занятий </w:t>
      </w:r>
      <w:bookmarkStart w:id="0" w:name="_GoBack"/>
      <w:bookmarkEnd w:id="0"/>
      <w:r>
        <w:rPr>
          <w:sz w:val="24"/>
          <w:szCs w:val="24"/>
        </w:rPr>
        <w:t>творческих объединений,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 на</w:t>
      </w:r>
      <w:r>
        <w:rPr>
          <w:sz w:val="24"/>
          <w:szCs w:val="24"/>
        </w:rPr>
        <w:t xml:space="preserve"> 2014/2015учебный год с 1 октября 2014 г.</w:t>
      </w:r>
    </w:p>
    <w:p w:rsidR="00FD0CA6" w:rsidRDefault="00FD0CA6" w:rsidP="00FD0CA6">
      <w:pPr>
        <w:jc w:val="center"/>
        <w:rPr>
          <w:b/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76"/>
        <w:gridCol w:w="1870"/>
        <w:gridCol w:w="1841"/>
        <w:gridCol w:w="1846"/>
        <w:gridCol w:w="1838"/>
        <w:gridCol w:w="1760"/>
        <w:gridCol w:w="1613"/>
        <w:gridCol w:w="1441"/>
      </w:tblGrid>
      <w:tr w:rsidR="00FD0CA6" w:rsidTr="00FD0C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кружка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Воскресен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D0CA6" w:rsidTr="00FD0CA6">
        <w:trPr>
          <w:trHeight w:val="7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1.Шумкова Е.И.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13.35-14.20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14.30-15.15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группа (2ч), 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15.30-16.15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16.25-17.10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 мин. 1-г.о.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13.35-14.20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14.30-15.15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группа (2ч), 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15.30-16.15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16.25-17.10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 мин. 1-г.о.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13.35-14.20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14.30-15.15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группа (2ч), 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15.30-16.15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16.25-17.10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 мин. 1-г.о.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13.35-14.20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14.30-15.15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группа (2ч), 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15.30-16.15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16.25-17.10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 мин. 1-г.о.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D0CA6" w:rsidTr="00FD0CA6">
        <w:trPr>
          <w:trHeight w:val="7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2.Викулин П.Н.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НТМ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13.35-14.20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14.30-15.15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группа (2ч), 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15.30-16.15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16.25-17.10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 мин. 1-г.о.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13.35-14.20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14.30-15.15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группа (2ч), 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15.30-16.15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16.25-17.10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 мин. 1-г.о.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D0CA6" w:rsidTr="00FD0CA6"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3.Долженко В.Д.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Цветоводство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14.05-14.50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15.00-15.45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14.05-14.50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15.00-15.45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14.05-14.50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15.00-15.45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13.05-13.50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14.00-14.45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2группа (2ч) 45мин. 1-г.о.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D0CA6" w:rsidTr="00FD0CA6"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4.Титоренко     М.Н.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Юные исследователи природы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13.25-14.10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14.20-15.05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13.25-14.10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14.20-15.05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13.25-14.10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14.20-15.05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2группа(2ч),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13.25-14.10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14.20-15.05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D0CA6" w:rsidTr="00FD0CA6"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6.Масленников А.А.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НТМ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13.25-14.10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14.20-15.05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13.25-14.10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14.20-15.05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D0CA6" w:rsidTr="00FD0CA6"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7.Терехова Н.С.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ЮИД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13.45-14.25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14.35-15.20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13.20-14.05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14.15-15.00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13.45-14.25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14.35-15.20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13.20-14.05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14.15-15.00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1группа (2ч),</w:t>
            </w:r>
          </w:p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45мин. 1-г.о.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6" w:rsidRDefault="00FD0CA6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FD0CA6" w:rsidRDefault="00FD0CA6" w:rsidP="00FD0CA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3B7" w:rsidRDefault="001313B7"/>
    <w:sectPr w:rsidR="001313B7" w:rsidSect="00FD0C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A6"/>
    <w:rsid w:val="001313B7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B0027-6A41-4D20-B1C0-3538751E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CENTERDOD</dc:creator>
  <cp:keywords/>
  <dc:description/>
  <cp:lastModifiedBy>CENTERDOD</cp:lastModifiedBy>
  <cp:revision>2</cp:revision>
  <dcterms:created xsi:type="dcterms:W3CDTF">2014-11-24T12:45:00Z</dcterms:created>
  <dcterms:modified xsi:type="dcterms:W3CDTF">2014-11-24T12:47:00Z</dcterms:modified>
</cp:coreProperties>
</file>