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D8" w:rsidRDefault="00E64FD8" w:rsidP="00A0109F">
      <w:pPr>
        <w:ind w:left="-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УЧРЕЖДЕНИЕ ДОПОЛНИТЕЛЬНОГО ОБРАЗОВАНИЯ</w:t>
      </w:r>
      <w:r w:rsidR="00A0109F" w:rsidRPr="00F9058C">
        <w:rPr>
          <w:rFonts w:eastAsia="Calibri"/>
          <w:sz w:val="28"/>
          <w:szCs w:val="28"/>
        </w:rPr>
        <w:t xml:space="preserve"> «ЦЕНТР ДОПОЛНИТЕЛЬНОГО ОБРАЗОВАНИЯ</w:t>
      </w:r>
      <w:r>
        <w:rPr>
          <w:rFonts w:eastAsia="Calibri"/>
          <w:sz w:val="28"/>
          <w:szCs w:val="28"/>
        </w:rPr>
        <w:t xml:space="preserve">» </w:t>
      </w:r>
    </w:p>
    <w:p w:rsidR="00A0109F" w:rsidRPr="00F9058C" w:rsidRDefault="00E64FD8" w:rsidP="00A0109F">
      <w:pPr>
        <w:ind w:left="-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ЧАПЛЫГИНСКОГО МУНИЦИПАЛЬНОГО РАЙОНА ЛИПЕЦКОЙ ОБЛАСТИ</w:t>
      </w:r>
    </w:p>
    <w:p w:rsidR="00A0109F" w:rsidRPr="00F9058C" w:rsidRDefault="00A0109F" w:rsidP="00A0109F">
      <w:pPr>
        <w:jc w:val="center"/>
        <w:rPr>
          <w:noProof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spacing w:before="5"/>
        <w:ind w:left="0"/>
        <w:rPr>
          <w:sz w:val="30"/>
        </w:rPr>
      </w:pP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  <w:r w:rsidRPr="008B7366">
        <w:rPr>
          <w:b/>
          <w:sz w:val="28"/>
          <w:szCs w:val="28"/>
        </w:rPr>
        <w:t>МЕТОДИЧЕСКИЕ РЕКОМЕНДАЦИИ</w:t>
      </w: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  <w:r w:rsidRPr="008B7366">
        <w:rPr>
          <w:b/>
          <w:sz w:val="28"/>
          <w:szCs w:val="28"/>
        </w:rPr>
        <w:t xml:space="preserve">ПО ОРГАНИЗАЦИИ ОБРАЗОВАТЕЛЬНОГО ПРОЦЕССА </w:t>
      </w:r>
      <w:r w:rsidR="00C328E4">
        <w:rPr>
          <w:b/>
          <w:sz w:val="28"/>
          <w:szCs w:val="28"/>
        </w:rPr>
        <w:t xml:space="preserve">                                             </w:t>
      </w:r>
      <w:r w:rsidRPr="008B7366">
        <w:rPr>
          <w:b/>
          <w:sz w:val="28"/>
          <w:szCs w:val="28"/>
        </w:rPr>
        <w:t>В ОРГАНИЗАЦИЯХ, РЕАЛИЗУЮЩИХ</w:t>
      </w: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  <w:r w:rsidRPr="008B7366">
        <w:rPr>
          <w:b/>
          <w:sz w:val="28"/>
          <w:szCs w:val="28"/>
        </w:rPr>
        <w:t>ДОПОЛНИТЕЛЬНЫЕ ОБЩЕОБРАЗОВАТЕЛЬНЫЕ</w:t>
      </w: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  <w:r w:rsidRPr="008B7366">
        <w:rPr>
          <w:rFonts w:eastAsia="Calibri"/>
          <w:b/>
          <w:sz w:val="28"/>
          <w:szCs w:val="28"/>
        </w:rPr>
        <w:t>(ОБЩЕРАЗВИВАЮЩИЕ)</w:t>
      </w:r>
      <w:r w:rsidRPr="008B7366">
        <w:rPr>
          <w:b/>
          <w:sz w:val="28"/>
          <w:szCs w:val="28"/>
        </w:rPr>
        <w:t xml:space="preserve"> ПРОГРАММЫ,</w:t>
      </w: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  <w:r w:rsidRPr="008B7366">
        <w:rPr>
          <w:b/>
          <w:sz w:val="28"/>
          <w:szCs w:val="28"/>
        </w:rPr>
        <w:t>С ПРИМЕНЕНИЕМ ЭЛЕКТРОННОГО ОБУЧЕНИЯ</w:t>
      </w: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  <w:r w:rsidRPr="008B7366">
        <w:rPr>
          <w:b/>
          <w:sz w:val="28"/>
          <w:szCs w:val="28"/>
        </w:rPr>
        <w:t>И ДИСТАНЦИОННЫХ ОБРАЗОВАТЕЛЬНЫХ ТЕХНОЛОГИЙ</w:t>
      </w: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</w:p>
    <w:p w:rsidR="00A0109F" w:rsidRPr="008B7366" w:rsidRDefault="00A0109F" w:rsidP="008B7366">
      <w:pPr>
        <w:jc w:val="center"/>
        <w:rPr>
          <w:b/>
          <w:sz w:val="28"/>
          <w:szCs w:val="28"/>
        </w:rPr>
      </w:pPr>
    </w:p>
    <w:p w:rsidR="00A0109F" w:rsidRPr="00F9058C" w:rsidRDefault="00A0109F" w:rsidP="00A0109F">
      <w:pPr>
        <w:pStyle w:val="a3"/>
        <w:ind w:left="0"/>
        <w:rPr>
          <w:b/>
          <w:sz w:val="30"/>
        </w:rPr>
      </w:pPr>
    </w:p>
    <w:p w:rsidR="00A0109F" w:rsidRPr="00F9058C" w:rsidRDefault="00A0109F" w:rsidP="00A0109F">
      <w:pPr>
        <w:pStyle w:val="a3"/>
        <w:ind w:left="0"/>
        <w:rPr>
          <w:b/>
          <w:sz w:val="30"/>
        </w:rPr>
      </w:pPr>
    </w:p>
    <w:p w:rsidR="00A0109F" w:rsidRDefault="00A0109F" w:rsidP="00A0109F">
      <w:pPr>
        <w:pStyle w:val="a3"/>
        <w:ind w:left="0"/>
        <w:rPr>
          <w:b/>
          <w:sz w:val="30"/>
        </w:rPr>
      </w:pPr>
    </w:p>
    <w:p w:rsidR="00A0109F" w:rsidRDefault="00A0109F" w:rsidP="00A0109F">
      <w:pPr>
        <w:pStyle w:val="a3"/>
        <w:ind w:left="0"/>
        <w:rPr>
          <w:b/>
          <w:sz w:val="30"/>
        </w:rPr>
      </w:pPr>
    </w:p>
    <w:p w:rsidR="00A0109F" w:rsidRPr="00F9058C" w:rsidRDefault="00A0109F" w:rsidP="00A0109F">
      <w:pPr>
        <w:pStyle w:val="a3"/>
        <w:ind w:left="0"/>
        <w:rPr>
          <w:b/>
          <w:sz w:val="30"/>
        </w:rPr>
      </w:pPr>
    </w:p>
    <w:p w:rsidR="00A0109F" w:rsidRPr="00F9058C" w:rsidRDefault="00A0109F" w:rsidP="00A0109F">
      <w:pPr>
        <w:pStyle w:val="a3"/>
        <w:ind w:left="0"/>
        <w:rPr>
          <w:b/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ind w:left="0"/>
        <w:rPr>
          <w:sz w:val="30"/>
        </w:rPr>
      </w:pPr>
    </w:p>
    <w:p w:rsidR="00A0109F" w:rsidRPr="00F9058C" w:rsidRDefault="00A0109F" w:rsidP="00A0109F">
      <w:pPr>
        <w:pStyle w:val="a3"/>
        <w:spacing w:before="8"/>
        <w:ind w:left="0"/>
        <w:rPr>
          <w:sz w:val="39"/>
        </w:rPr>
      </w:pPr>
    </w:p>
    <w:p w:rsidR="00A0109F" w:rsidRPr="00F9058C" w:rsidRDefault="00A0109F" w:rsidP="00A0109F">
      <w:pPr>
        <w:pStyle w:val="a3"/>
        <w:spacing w:before="8"/>
        <w:ind w:left="0"/>
        <w:rPr>
          <w:sz w:val="39"/>
        </w:rPr>
      </w:pPr>
    </w:p>
    <w:p w:rsidR="00A0109F" w:rsidRPr="00F9058C" w:rsidRDefault="00A0109F" w:rsidP="00A0109F">
      <w:pPr>
        <w:pStyle w:val="a3"/>
        <w:spacing w:before="8"/>
        <w:ind w:left="0"/>
        <w:rPr>
          <w:sz w:val="39"/>
        </w:rPr>
      </w:pPr>
    </w:p>
    <w:p w:rsidR="00A0109F" w:rsidRPr="00F9058C" w:rsidRDefault="00A0109F" w:rsidP="00A0109F">
      <w:pPr>
        <w:pStyle w:val="a3"/>
        <w:spacing w:before="8"/>
        <w:ind w:left="0"/>
        <w:rPr>
          <w:sz w:val="39"/>
        </w:rPr>
      </w:pPr>
    </w:p>
    <w:p w:rsidR="00A0109F" w:rsidRDefault="00E64FD8" w:rsidP="00A0109F">
      <w:pPr>
        <w:pStyle w:val="a3"/>
        <w:ind w:left="386" w:right="547"/>
        <w:jc w:val="center"/>
      </w:pPr>
      <w:r>
        <w:t>г. Чаплыгин</w:t>
      </w:r>
      <w:r w:rsidR="00A0109F" w:rsidRPr="00F9058C">
        <w:t>, 2020</w:t>
      </w:r>
    </w:p>
    <w:p w:rsidR="008B7366" w:rsidRDefault="008B7366" w:rsidP="00A0109F">
      <w:pPr>
        <w:pStyle w:val="a3"/>
        <w:ind w:left="386" w:right="547"/>
        <w:jc w:val="center"/>
      </w:pPr>
    </w:p>
    <w:p w:rsidR="008B7366" w:rsidRDefault="008B7366" w:rsidP="00A0109F">
      <w:pPr>
        <w:pStyle w:val="a3"/>
        <w:ind w:left="386" w:right="547"/>
        <w:jc w:val="center"/>
      </w:pPr>
    </w:p>
    <w:p w:rsidR="008B7366" w:rsidRDefault="008B7366" w:rsidP="00A0109F">
      <w:pPr>
        <w:pStyle w:val="a3"/>
        <w:ind w:left="386" w:right="547"/>
        <w:jc w:val="center"/>
      </w:pPr>
    </w:p>
    <w:p w:rsidR="008B7366" w:rsidRDefault="00870FB5" w:rsidP="00267075">
      <w:pPr>
        <w:pStyle w:val="11"/>
      </w:pPr>
      <w:r>
        <w:t>СОДЕРЖАНИЕ</w:t>
      </w:r>
    </w:p>
    <w:p w:rsidR="00870FB5" w:rsidRDefault="00870FB5" w:rsidP="00870FB5">
      <w:pPr>
        <w:pStyle w:val="a3"/>
        <w:tabs>
          <w:tab w:val="left" w:pos="426"/>
        </w:tabs>
        <w:ind w:right="547"/>
        <w:jc w:val="center"/>
      </w:pP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</w:pPr>
      <w:r w:rsidRPr="00870FB5">
        <w:t xml:space="preserve">1. Общие положения 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</w:pPr>
      <w:r w:rsidRPr="00870FB5">
        <w:t>2.</w:t>
      </w:r>
      <w:r w:rsidR="00000BA5">
        <w:t> </w:t>
      </w:r>
      <w:r w:rsidRPr="00870FB5">
        <w:t>Нормативно-правовые основания реализации дополнительных общеобразовательных (общеразвивающих) программ с применением электронного обучения и дистанционных образовательных технологий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</w:pPr>
      <w:r w:rsidRPr="00870FB5">
        <w:t>3</w:t>
      </w:r>
      <w:r w:rsidR="00000BA5">
        <w:t>. </w:t>
      </w:r>
      <w:r w:rsidRPr="00870FB5">
        <w:t>Организация образовательной деятельности с применением электронного обучения и дистанционных образовательных технологий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</w:pPr>
      <w:r w:rsidRPr="00870FB5">
        <w:t>4.</w:t>
      </w:r>
      <w:r w:rsidR="00000BA5">
        <w:t> </w:t>
      </w:r>
      <w:r w:rsidRPr="00870FB5">
        <w:t>Необходимые условия для осуществления образовательной деятельности по </w:t>
      </w:r>
      <w:r w:rsidR="00000BA5">
        <w:t xml:space="preserve">  </w:t>
      </w:r>
      <w:r w:rsidRPr="00870FB5">
        <w:t>реализации дополнительных общеобразовательных (общеразвивающих) программ с применением электронного обучения</w:t>
      </w:r>
      <w:r w:rsidR="00000BA5">
        <w:t xml:space="preserve"> </w:t>
      </w:r>
      <w:r w:rsidRPr="00870FB5">
        <w:t>и дистанционных образовательных технологий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  <w:rPr>
          <w:bCs/>
        </w:rPr>
      </w:pPr>
      <w:r w:rsidRPr="00870FB5">
        <w:rPr>
          <w:bCs/>
        </w:rPr>
        <w:t>5. Нормативные основания для регламентации рабочего времени педагогических работников учреждений дополнительного образования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  <w:rPr>
          <w:bCs/>
        </w:rPr>
      </w:pPr>
      <w:r w:rsidRPr="00870FB5">
        <w:rPr>
          <w:bCs/>
        </w:rPr>
        <w:t>6. Основные понятия при осуществлении образовательной   деятельности по реализации дополнительных общеобразовательных (общеразвивающих) программ с применением электронного обучения</w:t>
      </w:r>
      <w:r w:rsidR="00000BA5">
        <w:rPr>
          <w:bCs/>
        </w:rPr>
        <w:t xml:space="preserve"> </w:t>
      </w:r>
      <w:r w:rsidRPr="00870FB5">
        <w:rPr>
          <w:bCs/>
        </w:rPr>
        <w:t>и дистанционных образовательных технологий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  <w:rPr>
          <w:bCs/>
        </w:rPr>
      </w:pPr>
      <w:r w:rsidRPr="00870FB5">
        <w:rPr>
          <w:bCs/>
        </w:rPr>
        <w:t>7</w:t>
      </w:r>
      <w:r w:rsidR="00000BA5">
        <w:rPr>
          <w:bCs/>
        </w:rPr>
        <w:t>. </w:t>
      </w:r>
      <w:r w:rsidRPr="00870FB5">
        <w:rPr>
          <w:bCs/>
        </w:rPr>
        <w:t>Модели организации образовательного процесса                                                       при реализации доп</w:t>
      </w:r>
      <w:r w:rsidR="00000BA5">
        <w:rPr>
          <w:bCs/>
        </w:rPr>
        <w:t xml:space="preserve">олнительных общеобразовательных </w:t>
      </w:r>
      <w:r w:rsidRPr="00870FB5">
        <w:rPr>
          <w:bCs/>
        </w:rPr>
        <w:t>(общеразвивающих) программ с применением электронного</w:t>
      </w:r>
      <w:r w:rsidR="00000BA5">
        <w:rPr>
          <w:bCs/>
        </w:rPr>
        <w:t xml:space="preserve"> </w:t>
      </w:r>
      <w:r w:rsidRPr="00870FB5">
        <w:rPr>
          <w:bCs/>
        </w:rPr>
        <w:t>обучения и  дистанционных образовательных технологий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  <w:rPr>
          <w:bCs/>
        </w:rPr>
      </w:pPr>
      <w:r w:rsidRPr="00870FB5">
        <w:rPr>
          <w:bCs/>
        </w:rPr>
        <w:t>8</w:t>
      </w:r>
      <w:r w:rsidR="00000BA5">
        <w:rPr>
          <w:bCs/>
        </w:rPr>
        <w:t>. </w:t>
      </w:r>
      <w:r w:rsidRPr="00870FB5">
        <w:rPr>
          <w:bCs/>
        </w:rPr>
        <w:t>Формы организации образовательного процесса</w:t>
      </w:r>
      <w:r w:rsidR="00000BA5">
        <w:rPr>
          <w:bCs/>
        </w:rPr>
        <w:t xml:space="preserve"> </w:t>
      </w:r>
      <w:r w:rsidRPr="00870FB5">
        <w:rPr>
          <w:bCs/>
        </w:rPr>
        <w:t xml:space="preserve">в условиях </w:t>
      </w:r>
      <w:r w:rsidR="00000BA5">
        <w:rPr>
          <w:bCs/>
        </w:rPr>
        <w:t xml:space="preserve">                                </w:t>
      </w:r>
      <w:r w:rsidRPr="00870FB5">
        <w:rPr>
          <w:bCs/>
        </w:rPr>
        <w:t>электронного обучения</w:t>
      </w:r>
    </w:p>
    <w:p w:rsidR="00870FB5" w:rsidRPr="00870FB5" w:rsidRDefault="00870FB5" w:rsidP="00BC4DBF">
      <w:pPr>
        <w:pStyle w:val="a3"/>
        <w:tabs>
          <w:tab w:val="left" w:pos="142"/>
        </w:tabs>
        <w:ind w:left="0" w:right="45"/>
        <w:jc w:val="both"/>
        <w:rPr>
          <w:bCs/>
        </w:rPr>
      </w:pPr>
      <w:r w:rsidRPr="00870FB5">
        <w:rPr>
          <w:bCs/>
        </w:rPr>
        <w:t>9. Онлайн-сервисы для организации образовательного процесса с применением электронного обучения и дистанционных технологий</w:t>
      </w:r>
    </w:p>
    <w:p w:rsidR="00870FB5" w:rsidRPr="00870FB5" w:rsidRDefault="00870FB5" w:rsidP="00870FB5">
      <w:pPr>
        <w:pStyle w:val="a3"/>
        <w:tabs>
          <w:tab w:val="left" w:pos="142"/>
        </w:tabs>
        <w:ind w:left="0" w:right="547"/>
        <w:rPr>
          <w:bCs/>
        </w:rPr>
      </w:pPr>
    </w:p>
    <w:p w:rsidR="00870FB5" w:rsidRPr="00870FB5" w:rsidRDefault="00870FB5" w:rsidP="00870FB5">
      <w:pPr>
        <w:pStyle w:val="a3"/>
        <w:tabs>
          <w:tab w:val="left" w:pos="142"/>
        </w:tabs>
        <w:ind w:left="0" w:right="547"/>
        <w:rPr>
          <w:b/>
          <w:bCs/>
        </w:rPr>
      </w:pPr>
    </w:p>
    <w:p w:rsidR="00870FB5" w:rsidRPr="00870FB5" w:rsidRDefault="00870FB5" w:rsidP="00870FB5">
      <w:pPr>
        <w:pStyle w:val="a3"/>
        <w:tabs>
          <w:tab w:val="left" w:pos="142"/>
        </w:tabs>
        <w:ind w:left="0" w:right="547"/>
        <w:rPr>
          <w:b/>
          <w:bCs/>
        </w:rPr>
      </w:pPr>
    </w:p>
    <w:p w:rsidR="00870FB5" w:rsidRPr="00870FB5" w:rsidRDefault="00870FB5" w:rsidP="00870FB5">
      <w:pPr>
        <w:pStyle w:val="a3"/>
        <w:tabs>
          <w:tab w:val="left" w:pos="426"/>
        </w:tabs>
        <w:ind w:right="547"/>
        <w:rPr>
          <w:b/>
          <w:bCs/>
        </w:rPr>
      </w:pPr>
    </w:p>
    <w:p w:rsidR="00870FB5" w:rsidRPr="00870FB5" w:rsidRDefault="00870FB5" w:rsidP="00870FB5">
      <w:pPr>
        <w:pStyle w:val="a3"/>
        <w:tabs>
          <w:tab w:val="left" w:pos="426"/>
        </w:tabs>
        <w:ind w:right="547"/>
        <w:rPr>
          <w:b/>
        </w:rPr>
      </w:pPr>
    </w:p>
    <w:p w:rsidR="00870FB5" w:rsidRPr="00870FB5" w:rsidRDefault="00870FB5" w:rsidP="00870FB5">
      <w:pPr>
        <w:pStyle w:val="a3"/>
        <w:tabs>
          <w:tab w:val="left" w:pos="426"/>
        </w:tabs>
        <w:ind w:right="547"/>
        <w:rPr>
          <w:b/>
        </w:rPr>
      </w:pPr>
    </w:p>
    <w:p w:rsidR="00870FB5" w:rsidRPr="00870FB5" w:rsidRDefault="00870FB5" w:rsidP="00870FB5">
      <w:pPr>
        <w:pStyle w:val="a3"/>
        <w:tabs>
          <w:tab w:val="left" w:pos="426"/>
        </w:tabs>
        <w:ind w:right="547"/>
        <w:rPr>
          <w:b/>
        </w:rPr>
      </w:pPr>
    </w:p>
    <w:p w:rsidR="008B7366" w:rsidRDefault="008B7366" w:rsidP="00A0109F">
      <w:pPr>
        <w:pStyle w:val="a3"/>
        <w:ind w:left="386" w:right="547"/>
        <w:jc w:val="center"/>
      </w:pPr>
    </w:p>
    <w:p w:rsidR="008B7366" w:rsidRDefault="008B7366" w:rsidP="00A0109F">
      <w:pPr>
        <w:pStyle w:val="a3"/>
        <w:ind w:left="386" w:right="547"/>
        <w:jc w:val="center"/>
      </w:pPr>
    </w:p>
    <w:p w:rsidR="008B7366" w:rsidRDefault="008B7366" w:rsidP="00A0109F">
      <w:pPr>
        <w:pStyle w:val="a3"/>
        <w:ind w:left="386" w:right="547"/>
        <w:jc w:val="center"/>
      </w:pPr>
    </w:p>
    <w:p w:rsidR="002046F1" w:rsidRDefault="002046F1" w:rsidP="00A0109F">
      <w:pPr>
        <w:pStyle w:val="a3"/>
        <w:ind w:left="386" w:right="547"/>
        <w:jc w:val="center"/>
      </w:pPr>
    </w:p>
    <w:p w:rsidR="002046F1" w:rsidRDefault="002046F1" w:rsidP="00A0109F">
      <w:pPr>
        <w:pStyle w:val="a3"/>
        <w:ind w:left="386" w:right="547"/>
        <w:jc w:val="center"/>
      </w:pPr>
    </w:p>
    <w:p w:rsidR="002046F1" w:rsidRDefault="002046F1" w:rsidP="00A0109F">
      <w:pPr>
        <w:pStyle w:val="a3"/>
        <w:ind w:left="386" w:right="547"/>
        <w:jc w:val="center"/>
      </w:pPr>
    </w:p>
    <w:p w:rsidR="002046F1" w:rsidRDefault="002046F1" w:rsidP="00A0109F">
      <w:pPr>
        <w:pStyle w:val="a3"/>
        <w:ind w:left="386" w:right="547"/>
        <w:jc w:val="center"/>
      </w:pPr>
    </w:p>
    <w:p w:rsidR="002046F1" w:rsidRDefault="002046F1" w:rsidP="00A0109F">
      <w:pPr>
        <w:pStyle w:val="a3"/>
        <w:ind w:left="386" w:right="547"/>
        <w:jc w:val="center"/>
      </w:pPr>
    </w:p>
    <w:p w:rsidR="002046F1" w:rsidRDefault="002046F1" w:rsidP="00A0109F">
      <w:pPr>
        <w:pStyle w:val="a3"/>
        <w:ind w:left="386" w:right="547"/>
        <w:jc w:val="center"/>
      </w:pPr>
    </w:p>
    <w:p w:rsidR="002046F1" w:rsidRDefault="002046F1" w:rsidP="00A0109F">
      <w:pPr>
        <w:pStyle w:val="a3"/>
        <w:ind w:left="386" w:right="547"/>
        <w:jc w:val="center"/>
      </w:pPr>
    </w:p>
    <w:p w:rsidR="00A0109F" w:rsidRPr="00A0109F" w:rsidRDefault="00A0109F" w:rsidP="008B7366">
      <w:pPr>
        <w:pStyle w:val="a3"/>
        <w:ind w:left="0" w:right="-1" w:firstLine="709"/>
        <w:jc w:val="center"/>
        <w:outlineLvl w:val="0"/>
        <w:rPr>
          <w:b/>
        </w:rPr>
      </w:pPr>
      <w:bookmarkStart w:id="0" w:name="_Toc39759806"/>
      <w:r w:rsidRPr="00A0109F">
        <w:rPr>
          <w:b/>
        </w:rPr>
        <w:lastRenderedPageBreak/>
        <w:t>1. Общие положения</w:t>
      </w:r>
      <w:bookmarkEnd w:id="0"/>
    </w:p>
    <w:p w:rsidR="00A0109F" w:rsidRDefault="00A0109F" w:rsidP="008D5B0D">
      <w:pPr>
        <w:pStyle w:val="a3"/>
        <w:ind w:left="0" w:right="-1" w:firstLine="709"/>
        <w:jc w:val="both"/>
      </w:pPr>
    </w:p>
    <w:p w:rsidR="00A0109F" w:rsidRDefault="0042584C" w:rsidP="008D5B0D">
      <w:pPr>
        <w:pStyle w:val="a3"/>
        <w:ind w:left="0" w:right="-1" w:firstLine="709"/>
        <w:jc w:val="both"/>
      </w:pPr>
      <w:r>
        <w:t>1.1</w:t>
      </w:r>
      <w:r w:rsidR="00C328E4">
        <w:t>.</w:t>
      </w:r>
      <w:r>
        <w:t xml:space="preserve"> </w:t>
      </w:r>
      <w:r w:rsidR="00A0109F">
        <w:t>Методические рекомендации по организации образовательного процесса в организациях, реализующих дополнительные общеобразовательные (общеразвивающие) программы, с применением электронного обучения и дистанционных образовательных технологий в период режима «повышенной готовности» (далее – Методические рекомендации) подготовлены в целях оказания помощи в организации образовательного процесса в организациях дополнительного образования в период режима «повышенной готовности».</w:t>
      </w:r>
    </w:p>
    <w:p w:rsidR="00A0109F" w:rsidRDefault="00A0109F" w:rsidP="008D5B0D">
      <w:pPr>
        <w:pStyle w:val="a3"/>
        <w:ind w:left="0" w:right="-1" w:firstLine="709"/>
        <w:jc w:val="both"/>
      </w:pPr>
      <w:r>
        <w:t>1.2.</w:t>
      </w:r>
      <w:r>
        <w:tab/>
        <w:t>Методические рекомендации адресованы педагогам – разработчикам дополнительных общеобразовательных общеразвивающих программ; руководителям образовательных организаций, утверждающим данные программы; методистам – экспертам, определяющим качество дополнительной общеобразовательной программы.</w:t>
      </w:r>
    </w:p>
    <w:p w:rsidR="00A0109F" w:rsidRDefault="00A0109F" w:rsidP="008D5B0D">
      <w:pPr>
        <w:pStyle w:val="a3"/>
        <w:ind w:left="0" w:right="-1" w:firstLine="709"/>
        <w:jc w:val="both"/>
      </w:pPr>
      <w:r>
        <w:t>1.3.</w:t>
      </w:r>
      <w:r>
        <w:tab/>
        <w:t>Методические рекомендации разработаны с учетом всех ниже названных нормативно-правовых документов.</w:t>
      </w:r>
    </w:p>
    <w:p w:rsidR="00A0109F" w:rsidRDefault="00A0109F" w:rsidP="008D5B0D">
      <w:pPr>
        <w:pStyle w:val="a3"/>
        <w:ind w:left="0" w:right="-1" w:firstLine="709"/>
        <w:jc w:val="both"/>
      </w:pPr>
      <w:r>
        <w:t>1.4.</w:t>
      </w:r>
      <w:r>
        <w:tab/>
        <w:t>Методические рекомендации не являются нормативным актом, но рекомендуются к использованию при организации образовательного процесса в образовательных организациях, реализующих дополнительные общеобразовательные программы в период режима «повышенной готовности».</w:t>
      </w:r>
    </w:p>
    <w:p w:rsidR="00A927B1" w:rsidRDefault="00A927B1" w:rsidP="008D5B0D">
      <w:pPr>
        <w:pStyle w:val="a3"/>
        <w:ind w:left="0" w:right="-1" w:firstLine="709"/>
        <w:jc w:val="both"/>
      </w:pPr>
    </w:p>
    <w:p w:rsidR="00A0109F" w:rsidRDefault="00A927B1" w:rsidP="00C328E4">
      <w:pPr>
        <w:pStyle w:val="a3"/>
        <w:ind w:left="0" w:right="-1"/>
        <w:jc w:val="center"/>
        <w:outlineLvl w:val="1"/>
        <w:rPr>
          <w:b/>
        </w:rPr>
      </w:pPr>
      <w:bookmarkStart w:id="1" w:name="_Toc39759808"/>
      <w:r>
        <w:rPr>
          <w:b/>
        </w:rPr>
        <w:t>2.</w:t>
      </w:r>
      <w:r w:rsidR="00A0109F" w:rsidRPr="00E120E9">
        <w:rPr>
          <w:b/>
        </w:rPr>
        <w:t>Нормативно-правовые основания реализации дополнительных общеобразовательных (общеразвивающих) программ с применением электронного обучения и дистанционных образовательных технологий</w:t>
      </w:r>
      <w:bookmarkEnd w:id="1"/>
    </w:p>
    <w:p w:rsidR="00C328E4" w:rsidRPr="00E120E9" w:rsidRDefault="00C328E4" w:rsidP="00C328E4">
      <w:pPr>
        <w:pStyle w:val="a3"/>
        <w:ind w:left="0" w:right="-1"/>
        <w:jc w:val="center"/>
        <w:outlineLvl w:val="1"/>
        <w:rPr>
          <w:b/>
        </w:rPr>
      </w:pPr>
    </w:p>
    <w:p w:rsidR="00A0109F" w:rsidRDefault="00A0109F" w:rsidP="008D5B0D">
      <w:pPr>
        <w:pStyle w:val="a3"/>
        <w:ind w:left="0" w:right="-1" w:firstLine="709"/>
        <w:jc w:val="both"/>
      </w:pPr>
      <w:r>
        <w:t>Настоящие Методические рекомендации разработаны в соответствии со следующими нормативными документами:</w:t>
      </w:r>
    </w:p>
    <w:p w:rsidR="00A0109F" w:rsidRDefault="000E17F2" w:rsidP="008D5B0D">
      <w:pPr>
        <w:pStyle w:val="a3"/>
        <w:ind w:left="0" w:right="-1" w:firstLine="709"/>
        <w:jc w:val="both"/>
      </w:pPr>
      <w:r>
        <w:t>2.</w:t>
      </w:r>
      <w:r w:rsidR="00A0109F">
        <w:t>1.</w:t>
      </w:r>
      <w:r w:rsidR="00A0109F">
        <w:tab/>
        <w:t>Федеральный закон Российской Федерации от 29 декабря 2012 г. № 273-ФЗ «Об образовании в Российской Федерации» (далее – ФЗ № 273);</w:t>
      </w:r>
    </w:p>
    <w:p w:rsidR="00A0109F" w:rsidRDefault="00A0109F" w:rsidP="008D5B0D">
      <w:pPr>
        <w:pStyle w:val="a3"/>
        <w:ind w:left="0" w:right="-1" w:firstLine="709"/>
        <w:jc w:val="both"/>
      </w:pPr>
      <w:r>
        <w:t>2.</w:t>
      </w:r>
      <w:r w:rsidR="000E17F2">
        <w:t>2</w:t>
      </w:r>
      <w:r>
        <w:tab/>
        <w:t>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</w:t>
      </w:r>
    </w:p>
    <w:p w:rsidR="00A0109F" w:rsidRDefault="000E17F2" w:rsidP="008D5B0D">
      <w:pPr>
        <w:pStyle w:val="a3"/>
        <w:ind w:left="0" w:right="-1" w:firstLine="709"/>
        <w:jc w:val="both"/>
      </w:pPr>
      <w:r>
        <w:t>2.</w:t>
      </w:r>
      <w:r w:rsidR="00A0109F">
        <w:t>3.</w:t>
      </w:r>
      <w:r w:rsidR="00A0109F">
        <w:tab/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</w:t>
      </w:r>
    </w:p>
    <w:p w:rsidR="008B7366" w:rsidRDefault="000E17F2" w:rsidP="008D5B0D">
      <w:pPr>
        <w:pStyle w:val="a3"/>
        <w:ind w:left="0" w:right="-1" w:firstLine="709"/>
        <w:jc w:val="both"/>
      </w:pPr>
      <w:r>
        <w:t>2.</w:t>
      </w:r>
      <w:r w:rsidR="00A0109F">
        <w:t>4.</w:t>
      </w:r>
      <w:r w:rsidR="00A0109F">
        <w:tab/>
        <w:t xml:space="preserve">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</w:t>
      </w:r>
      <w:r w:rsidR="00A0109F">
        <w:lastRenderedPageBreak/>
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</w:t>
      </w:r>
      <w:r w:rsidR="00AB59D5">
        <w:t>ых образовательных технологий»;</w:t>
      </w:r>
    </w:p>
    <w:p w:rsidR="00A0109F" w:rsidRDefault="000E17F2" w:rsidP="008D5B0D">
      <w:pPr>
        <w:pStyle w:val="a3"/>
        <w:ind w:left="0" w:right="-1" w:firstLine="709"/>
        <w:jc w:val="both"/>
      </w:pPr>
      <w:r>
        <w:t>2.</w:t>
      </w:r>
      <w:r w:rsidR="00A0109F">
        <w:t>5.</w:t>
      </w:r>
      <w:r w:rsidR="00A0109F">
        <w:tab/>
        <w:t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0109F" w:rsidRDefault="000E17F2" w:rsidP="008D5B0D">
      <w:pPr>
        <w:pStyle w:val="a3"/>
        <w:ind w:left="0" w:right="-1" w:firstLine="709"/>
        <w:jc w:val="both"/>
      </w:pPr>
      <w:r>
        <w:t>2.</w:t>
      </w:r>
      <w:r w:rsidR="00A0109F">
        <w:t>6.</w:t>
      </w:r>
      <w:r w:rsidR="00A0109F">
        <w:tab/>
        <w:t>Распоряжением администрации Липецкой области от 10 марта 2020 года №102-р «О введении режима повышенной готовности на территории Липецкой области»;</w:t>
      </w:r>
    </w:p>
    <w:p w:rsidR="00A0109F" w:rsidRDefault="000E17F2" w:rsidP="008D5B0D">
      <w:pPr>
        <w:pStyle w:val="a3"/>
        <w:ind w:left="0" w:right="-1" w:firstLine="709"/>
        <w:jc w:val="both"/>
      </w:pPr>
      <w:r>
        <w:t>2.</w:t>
      </w:r>
      <w:r w:rsidR="00A0109F">
        <w:t>7.</w:t>
      </w:r>
      <w:r w:rsidR="00A0109F">
        <w:tab/>
        <w:t xml:space="preserve">Приказ Управления образования и науки от 03.04.2020 №474 «О мерах по реализации подведомственными управлению образования и науки Липецкой области организациями Указа Президента РФ от 2 апреля 2020 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0109F">
        <w:t>коронавирусной</w:t>
      </w:r>
      <w:proofErr w:type="spellEnd"/>
      <w:r w:rsidR="00A0109F">
        <w:t xml:space="preserve"> инфекции (COVID-19);</w:t>
      </w:r>
    </w:p>
    <w:p w:rsidR="00A0109F" w:rsidRDefault="000E17F2" w:rsidP="008D5B0D">
      <w:pPr>
        <w:pStyle w:val="a3"/>
        <w:ind w:left="0" w:right="-1" w:firstLine="709"/>
        <w:jc w:val="both"/>
      </w:pPr>
      <w:r>
        <w:t>2.</w:t>
      </w:r>
      <w:r w:rsidR="002C4C44">
        <w:t>8.</w:t>
      </w:r>
      <w:r w:rsidR="002C4C44">
        <w:tab/>
        <w:t xml:space="preserve"> </w:t>
      </w:r>
      <w:r w:rsidR="00A0109F">
        <w:t xml:space="preserve">Приказ </w:t>
      </w:r>
      <w:r w:rsidR="00A43430">
        <w:t>М</w:t>
      </w:r>
      <w:r w:rsidR="00A0109F">
        <w:t xml:space="preserve">БУ </w:t>
      </w:r>
      <w:proofErr w:type="gramStart"/>
      <w:r w:rsidR="00A0109F">
        <w:t>ДО</w:t>
      </w:r>
      <w:proofErr w:type="gramEnd"/>
      <w:r w:rsidR="00A0109F">
        <w:t xml:space="preserve"> «</w:t>
      </w:r>
      <w:proofErr w:type="gramStart"/>
      <w:r w:rsidR="00A0109F">
        <w:t>Центр</w:t>
      </w:r>
      <w:proofErr w:type="gramEnd"/>
      <w:r w:rsidR="00A0109F">
        <w:t xml:space="preserve"> дополнительного образования» от </w:t>
      </w:r>
      <w:r w:rsidR="00A43430">
        <w:t>0</w:t>
      </w:r>
      <w:r w:rsidR="00A0109F">
        <w:t xml:space="preserve">3 апреля 2020 года № </w:t>
      </w:r>
      <w:r w:rsidR="00E94F3B">
        <w:t>30</w:t>
      </w:r>
      <w:r w:rsidR="00A0109F">
        <w:t xml:space="preserve"> «О мерах по реализации </w:t>
      </w:r>
      <w:r w:rsidR="00A43430">
        <w:t>М</w:t>
      </w:r>
      <w:r w:rsidR="00A0109F">
        <w:t xml:space="preserve">БУ ДО «ЦДО»  Указа Президента Российской Федерации  от 2 апреля 2020 г. № 239 «О мерах  по обеспечению санитарно-эпидемиологического  благополучия населения на территории Российской Федерации в связи  с распространением новой </w:t>
      </w:r>
      <w:proofErr w:type="spellStart"/>
      <w:r w:rsidR="00A0109F">
        <w:t>коронавирусной</w:t>
      </w:r>
      <w:proofErr w:type="spellEnd"/>
      <w:r w:rsidR="00A0109F">
        <w:t xml:space="preserve">  инфекции (COVID-19)»;</w:t>
      </w:r>
    </w:p>
    <w:p w:rsidR="00E120E9" w:rsidRDefault="000E17F2" w:rsidP="008D5B0D">
      <w:pPr>
        <w:pStyle w:val="a3"/>
        <w:ind w:left="0" w:right="-1" w:firstLine="709"/>
        <w:jc w:val="both"/>
      </w:pPr>
      <w:r>
        <w:t>2.</w:t>
      </w:r>
      <w:r w:rsidR="00A0109F">
        <w:t>9.</w:t>
      </w:r>
      <w:r w:rsidR="00A0109F">
        <w:tab/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 РФ.</w:t>
      </w:r>
    </w:p>
    <w:p w:rsidR="00E120E9" w:rsidRDefault="00E120E9" w:rsidP="008D5B0D">
      <w:pPr>
        <w:pStyle w:val="a3"/>
        <w:ind w:left="0" w:right="-1" w:firstLine="709"/>
        <w:jc w:val="center"/>
        <w:outlineLvl w:val="0"/>
        <w:rPr>
          <w:b/>
        </w:rPr>
      </w:pPr>
    </w:p>
    <w:p w:rsidR="00A0109F" w:rsidRDefault="000E17F2" w:rsidP="00C60AF6">
      <w:pPr>
        <w:pStyle w:val="a3"/>
        <w:ind w:left="709" w:right="-1"/>
        <w:jc w:val="center"/>
        <w:outlineLvl w:val="0"/>
        <w:rPr>
          <w:b/>
        </w:rPr>
      </w:pPr>
      <w:bookmarkStart w:id="2" w:name="_Toc39759809"/>
      <w:r>
        <w:rPr>
          <w:b/>
        </w:rPr>
        <w:t>3</w:t>
      </w:r>
      <w:r w:rsidR="00E120E9" w:rsidRPr="00E120E9">
        <w:rPr>
          <w:b/>
        </w:rPr>
        <w:t xml:space="preserve">. </w:t>
      </w:r>
      <w:r w:rsidR="00A0109F" w:rsidRPr="00E120E9">
        <w:rPr>
          <w:b/>
        </w:rPr>
        <w:t>Организаци</w:t>
      </w:r>
      <w:r w:rsidR="00E120E9">
        <w:rPr>
          <w:b/>
        </w:rPr>
        <w:t>я образовательной деятельности</w:t>
      </w:r>
      <w:bookmarkEnd w:id="2"/>
      <w:r w:rsidR="00E120E9">
        <w:rPr>
          <w:b/>
        </w:rPr>
        <w:t xml:space="preserve"> </w:t>
      </w:r>
      <w:r w:rsidR="00C328E4">
        <w:rPr>
          <w:b/>
        </w:rPr>
        <w:t xml:space="preserve">с </w:t>
      </w:r>
      <w:r w:rsidR="00A0109F" w:rsidRPr="00E120E9">
        <w:rPr>
          <w:b/>
        </w:rPr>
        <w:t xml:space="preserve">применением электронного обучения </w:t>
      </w:r>
      <w:r w:rsidR="00C60AF6">
        <w:rPr>
          <w:b/>
        </w:rPr>
        <w:t xml:space="preserve">и </w:t>
      </w:r>
      <w:r w:rsidR="00A0109F" w:rsidRPr="00E120E9">
        <w:rPr>
          <w:b/>
        </w:rPr>
        <w:t>дистанционных образовательных технологий</w:t>
      </w:r>
    </w:p>
    <w:p w:rsidR="00AF1608" w:rsidRPr="00A0109F" w:rsidRDefault="00AF1608" w:rsidP="00C328E4">
      <w:pPr>
        <w:pStyle w:val="a3"/>
        <w:ind w:left="1418" w:right="-1" w:firstLine="709"/>
        <w:jc w:val="center"/>
        <w:outlineLvl w:val="0"/>
        <w:rPr>
          <w:b/>
        </w:rPr>
      </w:pPr>
    </w:p>
    <w:p w:rsidR="00A0109F" w:rsidRDefault="000E17F2" w:rsidP="008D5B0D">
      <w:pPr>
        <w:pStyle w:val="a3"/>
        <w:ind w:left="0" w:right="-1" w:firstLine="709"/>
        <w:jc w:val="both"/>
      </w:pPr>
      <w:r>
        <w:t>3</w:t>
      </w:r>
      <w:r w:rsidR="00A0109F">
        <w:t>.1.</w:t>
      </w:r>
      <w:r w:rsidR="00A0109F">
        <w:tab/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государственной политики и нормативно-правовому регулированию в сфере общего образования (в ред. Федерального закона от 26.07.2019 N 232-ФЗ).</w:t>
      </w:r>
    </w:p>
    <w:p w:rsidR="00C60AF6" w:rsidRDefault="000E17F2" w:rsidP="00C60AF6">
      <w:pPr>
        <w:pStyle w:val="a3"/>
        <w:ind w:left="0" w:right="-1" w:firstLine="709"/>
        <w:jc w:val="both"/>
      </w:pPr>
      <w:r>
        <w:lastRenderedPageBreak/>
        <w:t>3</w:t>
      </w:r>
      <w:r w:rsidR="00A0109F">
        <w:t>.2.</w:t>
      </w:r>
      <w:r w:rsidR="00A0109F">
        <w:tab/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(в ред. Федерального закона от 26.07.2019 N 232-ФЗ).</w:t>
      </w:r>
    </w:p>
    <w:p w:rsidR="00A0109F" w:rsidRDefault="000E17F2" w:rsidP="008D5B0D">
      <w:pPr>
        <w:pStyle w:val="a3"/>
        <w:ind w:left="0" w:right="-1" w:firstLine="709"/>
        <w:jc w:val="both"/>
      </w:pPr>
      <w:r>
        <w:t>3</w:t>
      </w:r>
      <w:r w:rsidR="00A0109F">
        <w:t>.3.</w:t>
      </w:r>
      <w:r w:rsidR="00A0109F">
        <w:tab/>
        <w:t>Реализуемые образовательные программы:</w:t>
      </w:r>
    </w:p>
    <w:p w:rsidR="00A0109F" w:rsidRDefault="00A0109F" w:rsidP="00C60AF6">
      <w:pPr>
        <w:pStyle w:val="a3"/>
        <w:tabs>
          <w:tab w:val="left" w:pos="851"/>
        </w:tabs>
        <w:ind w:left="0" w:right="-1" w:firstLine="709"/>
        <w:jc w:val="both"/>
      </w:pPr>
      <w:r>
        <w:t>•</w:t>
      </w:r>
      <w:r>
        <w:tab/>
        <w:t>с учетом особенностей обучающихся могут осуществляться в очной, очно-заочной или заочной форме (ФЗ № 273, гл. 2, ст. 17, п. 2), а также «допускается сочетание различных форм получения образования и форм обучения» (гл. 2, ст. 17, п. 4);</w:t>
      </w:r>
    </w:p>
    <w:p w:rsidR="00A0109F" w:rsidRDefault="00A0109F" w:rsidP="00C60AF6">
      <w:pPr>
        <w:pStyle w:val="a3"/>
        <w:tabs>
          <w:tab w:val="left" w:pos="851"/>
        </w:tabs>
        <w:ind w:left="0" w:right="-1" w:firstLine="709"/>
        <w:jc w:val="both"/>
      </w:pPr>
      <w:r>
        <w:t>•</w:t>
      </w:r>
      <w:r>
        <w:tab/>
        <w:t>могут осуществляться на основе использования различных образовательных технологий, в том числе дистанционных и электронного обучения (ФЗ № 273, гл. 2, ст. 13, п. 2; гл. 2, ст. 16);</w:t>
      </w:r>
    </w:p>
    <w:p w:rsidR="00A0109F" w:rsidRDefault="00A0109F" w:rsidP="00C60AF6">
      <w:pPr>
        <w:pStyle w:val="a3"/>
        <w:tabs>
          <w:tab w:val="left" w:pos="851"/>
        </w:tabs>
        <w:ind w:left="0" w:right="-1" w:firstLine="709"/>
        <w:jc w:val="both"/>
      </w:pPr>
      <w:r>
        <w:t>•</w:t>
      </w:r>
      <w:r>
        <w:tab/>
        <w:t>могут использовать форму организации образовательной деятельности, основанную на «модульном принципе представления содержания образовательной программы и построения учебных планов» (ФЗ № 273, гл.2, ст. 13, п. 3);</w:t>
      </w:r>
    </w:p>
    <w:p w:rsidR="00A0109F" w:rsidRDefault="00C60AF6" w:rsidP="00C60AF6">
      <w:pPr>
        <w:pStyle w:val="a3"/>
        <w:ind w:left="0" w:right="-1" w:firstLine="709"/>
        <w:jc w:val="both"/>
      </w:pPr>
      <w:r>
        <w:t>• </w:t>
      </w:r>
      <w:r w:rsidR="00A0109F">
        <w:t>посредством разработки индивидуальных учебных планов могут обеспечивать  «освоение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 (ФЗ № 273, гл. 1, ст. 2, п. 23); могут обеспечивать обучение по индивидуальному учебному плану, в том числе ускоренное обучение, в пределах осваиваемой дополнительной общеобразовательной программы, что осуществляется в порядке, установленном локальными нормативными актами организации, осуществляющей образовательную деятельность (гл.1, ст. 34, п. 3)</w:t>
      </w:r>
      <w:r w:rsidR="000B5E69">
        <w:t>.</w:t>
      </w:r>
    </w:p>
    <w:p w:rsidR="000B5E69" w:rsidRPr="00F9058C" w:rsidRDefault="000B5E69" w:rsidP="008D5B0D">
      <w:pPr>
        <w:pStyle w:val="a3"/>
        <w:ind w:left="0" w:right="-1" w:firstLine="709"/>
        <w:jc w:val="both"/>
      </w:pPr>
    </w:p>
    <w:p w:rsidR="000B5E69" w:rsidRPr="00E120E9" w:rsidRDefault="008E5536" w:rsidP="00404E79">
      <w:pPr>
        <w:ind w:left="567" w:right="47"/>
        <w:jc w:val="center"/>
        <w:outlineLvl w:val="0"/>
        <w:rPr>
          <w:b/>
          <w:sz w:val="28"/>
          <w:szCs w:val="28"/>
        </w:rPr>
      </w:pPr>
      <w:bookmarkStart w:id="3" w:name="_Toc39759810"/>
      <w:bookmarkStart w:id="4" w:name="_Hlk39145433"/>
      <w:r>
        <w:rPr>
          <w:b/>
          <w:sz w:val="28"/>
          <w:szCs w:val="28"/>
        </w:rPr>
        <w:t>4</w:t>
      </w:r>
      <w:r w:rsidR="00221B75">
        <w:rPr>
          <w:b/>
          <w:sz w:val="28"/>
          <w:szCs w:val="28"/>
        </w:rPr>
        <w:t>.</w:t>
      </w:r>
      <w:bookmarkStart w:id="5" w:name="_Hlk39145672"/>
      <w:r w:rsidR="00404E79">
        <w:rPr>
          <w:b/>
          <w:sz w:val="28"/>
          <w:szCs w:val="28"/>
        </w:rPr>
        <w:t>Необходимые условия для </w:t>
      </w:r>
      <w:r w:rsidR="000B5E69" w:rsidRPr="00221B75">
        <w:rPr>
          <w:b/>
          <w:sz w:val="28"/>
          <w:szCs w:val="28"/>
        </w:rPr>
        <w:t>осуществления</w:t>
      </w:r>
      <w:bookmarkStart w:id="6" w:name="_Toc39759811"/>
      <w:bookmarkEnd w:id="3"/>
      <w:r w:rsidR="00404E79">
        <w:rPr>
          <w:b/>
          <w:sz w:val="28"/>
          <w:szCs w:val="28"/>
        </w:rPr>
        <w:t> образовательной  деятельности по </w:t>
      </w:r>
      <w:r w:rsidR="000B5E69" w:rsidRPr="00E6264C">
        <w:rPr>
          <w:b/>
          <w:sz w:val="28"/>
          <w:szCs w:val="28"/>
        </w:rPr>
        <w:t>реализации</w:t>
      </w:r>
      <w:r w:rsidR="00404E79">
        <w:rPr>
          <w:b/>
          <w:sz w:val="28"/>
          <w:szCs w:val="28"/>
        </w:rPr>
        <w:t> дополнительных </w:t>
      </w:r>
      <w:r w:rsidR="000B5E69" w:rsidRPr="00E6264C">
        <w:rPr>
          <w:b/>
          <w:sz w:val="28"/>
          <w:szCs w:val="28"/>
        </w:rPr>
        <w:t>общеобр</w:t>
      </w:r>
      <w:r w:rsidR="00404E79">
        <w:rPr>
          <w:b/>
          <w:sz w:val="28"/>
          <w:szCs w:val="28"/>
        </w:rPr>
        <w:t xml:space="preserve">азовательных  </w:t>
      </w:r>
      <w:r w:rsidR="00E120E9">
        <w:rPr>
          <w:b/>
          <w:sz w:val="28"/>
          <w:szCs w:val="28"/>
        </w:rPr>
        <w:t xml:space="preserve">(общеразвивающих) </w:t>
      </w:r>
      <w:r w:rsidR="000B5E69" w:rsidRPr="00E6264C">
        <w:rPr>
          <w:b/>
          <w:sz w:val="28"/>
          <w:szCs w:val="28"/>
        </w:rPr>
        <w:t>программ</w:t>
      </w:r>
      <w:r w:rsidR="00404E79">
        <w:rPr>
          <w:b/>
          <w:sz w:val="28"/>
          <w:szCs w:val="28"/>
        </w:rPr>
        <w:t xml:space="preserve"> с </w:t>
      </w:r>
      <w:r w:rsidR="000B5E69" w:rsidRPr="00E6264C">
        <w:rPr>
          <w:b/>
          <w:sz w:val="28"/>
          <w:szCs w:val="28"/>
        </w:rPr>
        <w:t>применением электронного обучения</w:t>
      </w:r>
      <w:r w:rsidR="00E120E9">
        <w:rPr>
          <w:b/>
          <w:sz w:val="28"/>
          <w:szCs w:val="28"/>
        </w:rPr>
        <w:t xml:space="preserve"> </w:t>
      </w:r>
      <w:r w:rsidR="00404E79">
        <w:rPr>
          <w:b/>
          <w:sz w:val="28"/>
          <w:szCs w:val="28"/>
        </w:rPr>
        <w:t xml:space="preserve">                   </w:t>
      </w:r>
      <w:r w:rsidR="000B5E69" w:rsidRPr="00E6264C">
        <w:rPr>
          <w:b/>
          <w:sz w:val="28"/>
          <w:szCs w:val="28"/>
        </w:rPr>
        <w:t>и</w:t>
      </w:r>
      <w:r w:rsidR="000B5E69" w:rsidRPr="00E6264C">
        <w:rPr>
          <w:b/>
          <w:spacing w:val="32"/>
          <w:sz w:val="28"/>
          <w:szCs w:val="28"/>
        </w:rPr>
        <w:t xml:space="preserve"> </w:t>
      </w:r>
      <w:r w:rsidR="000B5E69" w:rsidRPr="00E6264C">
        <w:rPr>
          <w:b/>
          <w:sz w:val="28"/>
          <w:szCs w:val="28"/>
        </w:rPr>
        <w:t>дистанционных</w:t>
      </w:r>
      <w:r w:rsidR="00404E79">
        <w:rPr>
          <w:b/>
        </w:rPr>
        <w:t> </w:t>
      </w:r>
      <w:r w:rsidR="000B5E69" w:rsidRPr="00E6264C">
        <w:rPr>
          <w:b/>
          <w:sz w:val="28"/>
        </w:rPr>
        <w:t>образовательных технологий</w:t>
      </w:r>
      <w:bookmarkEnd w:id="5"/>
      <w:bookmarkEnd w:id="6"/>
    </w:p>
    <w:bookmarkEnd w:id="4"/>
    <w:p w:rsidR="000B5E69" w:rsidRPr="00F9058C" w:rsidRDefault="000B5E69" w:rsidP="008D5B0D">
      <w:pPr>
        <w:jc w:val="center"/>
        <w:rPr>
          <w:b/>
          <w:sz w:val="28"/>
        </w:rPr>
      </w:pPr>
    </w:p>
    <w:p w:rsidR="000B5E69" w:rsidRPr="00C328E4" w:rsidRDefault="008E5536" w:rsidP="00C60AF6">
      <w:pPr>
        <w:pStyle w:val="a5"/>
        <w:ind w:left="0" w:right="47" w:firstLine="709"/>
        <w:rPr>
          <w:sz w:val="28"/>
        </w:rPr>
      </w:pPr>
      <w:r w:rsidRPr="00C328E4">
        <w:rPr>
          <w:sz w:val="28"/>
        </w:rPr>
        <w:t>4.1</w:t>
      </w:r>
      <w:r w:rsidR="00C328E4">
        <w:rPr>
          <w:sz w:val="28"/>
        </w:rPr>
        <w:t>. </w:t>
      </w:r>
      <w:r w:rsidR="000B5E69" w:rsidRPr="00C328E4">
        <w:rPr>
          <w:sz w:val="28"/>
        </w:rPr>
        <w:t>Образовательная организация,</w:t>
      </w:r>
      <w:r w:rsidRPr="00C328E4">
        <w:rPr>
          <w:sz w:val="28"/>
        </w:rPr>
        <w:t xml:space="preserve"> осуществляющая образовательную   </w:t>
      </w:r>
      <w:r w:rsidR="000B5E69" w:rsidRPr="00C328E4">
        <w:rPr>
          <w:sz w:val="28"/>
        </w:rPr>
        <w:t>деятельность по дополнительным общеобразовательным (</w:t>
      </w:r>
      <w:r w:rsidR="00C60AF6" w:rsidRPr="00C328E4">
        <w:rPr>
          <w:sz w:val="28"/>
        </w:rPr>
        <w:t>общеразвивающим) программам</w:t>
      </w:r>
      <w:r w:rsidR="000B5E69" w:rsidRPr="00C328E4">
        <w:rPr>
          <w:sz w:val="28"/>
        </w:rPr>
        <w:t xml:space="preserve"> с применением электронного обучения и дистанционных образовательных технологий в период режима «повышенной</w:t>
      </w:r>
      <w:r w:rsidR="000B5E69" w:rsidRPr="00C328E4">
        <w:rPr>
          <w:spacing w:val="-2"/>
          <w:sz w:val="28"/>
        </w:rPr>
        <w:t xml:space="preserve"> </w:t>
      </w:r>
      <w:r w:rsidR="000B5E69" w:rsidRPr="00C328E4">
        <w:rPr>
          <w:sz w:val="28"/>
        </w:rPr>
        <w:t>готовности»: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7A49EA">
        <w:rPr>
          <w:sz w:val="28"/>
        </w:rPr>
        <w:t xml:space="preserve">издает приказ о временном переходе на реализацию дополнительных общеобразовательных (общеразвивающих) программ с применением </w:t>
      </w:r>
      <w:r w:rsidRPr="007A49EA">
        <w:rPr>
          <w:sz w:val="28"/>
        </w:rPr>
        <w:lastRenderedPageBreak/>
        <w:t>электронного обучения и дистанционных образовательных технологий;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F9058C">
        <w:rPr>
          <w:sz w:val="28"/>
        </w:rPr>
        <w:t>утверждает Положение о реализации дополнительных общеобразовательных (общеразвивающих) программ с применением электронного обучения и дистанционных образовательных технологий;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7A49EA">
        <w:rPr>
          <w:sz w:val="28"/>
        </w:rPr>
        <w:t>формирует реестр дополнительных общеобразовательных (общеразвивающим) программ и/или её частей(и), реализуемых педагогами с применением электронного обучения и дистанционных образовательных технологий (далее – Реестр программ). Основание для включения программы в Реестр программ – заявление педагога дополнительного образования</w:t>
      </w:r>
      <w:r w:rsidR="005404A5">
        <w:rPr>
          <w:sz w:val="28"/>
        </w:rPr>
        <w:t>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F9058C">
        <w:rPr>
          <w:sz w:val="28"/>
        </w:rPr>
        <w:t>формирует расписание занятий с учетом методических рекомендаций Министерства просвещения РФ;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7A49EA">
        <w:rPr>
          <w:sz w:val="28"/>
        </w:rPr>
        <w:t>назначает ответственных за информирование и консультирование обучающихся, их родителей (законных представителей) и педагогов по переходу на дистанционное обучение;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7A49EA">
        <w:rPr>
          <w:sz w:val="28"/>
        </w:rPr>
        <w:t>определяет перечень программ, которые могут быть реализованы с помощью онлайн-курсов;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6C7A41">
        <w:rPr>
          <w:sz w:val="28"/>
        </w:rPr>
        <w:t>определяет образовательные ресурсы для реализации программы;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7A49EA">
        <w:rPr>
          <w:sz w:val="28"/>
        </w:rPr>
        <w:t>публикует на сайте учреждения расписание занятий;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  <w:tab w:val="left" w:pos="1560"/>
        </w:tabs>
        <w:ind w:left="0" w:right="47" w:firstLine="709"/>
        <w:rPr>
          <w:sz w:val="28"/>
        </w:rPr>
      </w:pPr>
      <w:r w:rsidRPr="006C7A41">
        <w:rPr>
          <w:sz w:val="28"/>
        </w:rPr>
        <w:t>вносит изменения в дополнительные общеобразовательные (общеразвивающие) программы;</w:t>
      </w:r>
    </w:p>
    <w:p w:rsidR="00C60AF6" w:rsidRPr="00C60AF6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F9058C">
        <w:rPr>
          <w:sz w:val="28"/>
        </w:rPr>
        <w:t>проводит мониторинг готовности обучающихся и педагогов к дистанционной форме обучения;</w:t>
      </w:r>
    </w:p>
    <w:p w:rsidR="000B5E69" w:rsidRPr="007A49EA" w:rsidRDefault="000B5E69" w:rsidP="00C60AF6">
      <w:pPr>
        <w:pStyle w:val="a5"/>
        <w:numPr>
          <w:ilvl w:val="0"/>
          <w:numId w:val="17"/>
        </w:numPr>
        <w:tabs>
          <w:tab w:val="left" w:pos="993"/>
        </w:tabs>
        <w:ind w:left="0" w:right="47" w:firstLine="709"/>
        <w:rPr>
          <w:sz w:val="28"/>
        </w:rPr>
      </w:pPr>
      <w:r w:rsidRPr="007A49EA">
        <w:rPr>
          <w:sz w:val="28"/>
        </w:rPr>
        <w:t>ведет учет результатов электронного обучения с применением дистанционных образовательных технологий через журнал учета работы педагога по установленной форме.</w:t>
      </w:r>
    </w:p>
    <w:p w:rsidR="000B5E69" w:rsidRPr="0032421C" w:rsidRDefault="000B5E69" w:rsidP="0032421C">
      <w:pPr>
        <w:pStyle w:val="a5"/>
        <w:numPr>
          <w:ilvl w:val="1"/>
          <w:numId w:val="18"/>
        </w:numPr>
        <w:tabs>
          <w:tab w:val="left" w:pos="1276"/>
        </w:tabs>
        <w:ind w:left="0" w:right="47" w:firstLine="709"/>
        <w:rPr>
          <w:sz w:val="28"/>
        </w:rPr>
      </w:pPr>
      <w:r w:rsidRPr="00F9058C">
        <w:rPr>
          <w:sz w:val="28"/>
        </w:rPr>
        <w:t>Педагогам дополнитель</w:t>
      </w:r>
      <w:r w:rsidR="00DD2EB1">
        <w:rPr>
          <w:sz w:val="28"/>
        </w:rPr>
        <w:t xml:space="preserve">ного образования при реализации  </w:t>
      </w:r>
      <w:r w:rsidRPr="0032421C">
        <w:rPr>
          <w:sz w:val="28"/>
        </w:rPr>
        <w:t>дополнительных общеобразо</w:t>
      </w:r>
      <w:r w:rsidR="006C7A41" w:rsidRPr="0032421C">
        <w:rPr>
          <w:sz w:val="28"/>
        </w:rPr>
        <w:t xml:space="preserve">вательных (общеразвивающих) </w:t>
      </w:r>
      <w:r w:rsidRPr="0032421C">
        <w:rPr>
          <w:sz w:val="28"/>
        </w:rPr>
        <w:t>программ с применением электронного обучения и дистанционных образовательных технологий в период режима «повышенной готовности»</w:t>
      </w:r>
      <w:r w:rsidRPr="0032421C">
        <w:rPr>
          <w:spacing w:val="-2"/>
          <w:sz w:val="28"/>
        </w:rPr>
        <w:t xml:space="preserve"> </w:t>
      </w:r>
      <w:r w:rsidRPr="0032421C">
        <w:rPr>
          <w:b/>
          <w:sz w:val="28"/>
        </w:rPr>
        <w:t>рекомендуется: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выбрать действующую модель для организации учебного процесса при переходе на электронное обучение с применением дистанционных образовательных технологий, при реализации</w:t>
      </w:r>
      <w:r w:rsidRPr="00E6264C">
        <w:rPr>
          <w:spacing w:val="69"/>
        </w:rPr>
        <w:t xml:space="preserve"> </w:t>
      </w:r>
      <w:r w:rsidRPr="00F9058C">
        <w:t>дополнительных общеобразовательных (общеразвивающих)  программ в условиях режима «повышенной готовности»;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изучить и выбрать образовательные ресурсы (платформы, сайты, средства проведения видеоконференций, мастер-классы и др.);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установить программу для организации онлайн-занятий, научиться в ней работать, протестировать (подключить несколько обучающихся);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организовать информационную, методическую, организационную и техническую поддержку обучающихся;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составить расписание занятий с учетом методических рекомендаций Министерства просвещения РФ;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ознакомить обучающихся и родителей (законных представителей) несовершеннолетних обучающихся с расписанием занятий;</w:t>
      </w:r>
    </w:p>
    <w:p w:rsidR="000B5E69" w:rsidRPr="00F9058C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lastRenderedPageBreak/>
        <w:t>разработать для обучающихся задания (необходимые материалы,</w:t>
      </w:r>
    </w:p>
    <w:p w:rsidR="000B5E69" w:rsidRDefault="000B5E69" w:rsidP="00C60AF6">
      <w:pPr>
        <w:pStyle w:val="a3"/>
        <w:tabs>
          <w:tab w:val="left" w:pos="993"/>
        </w:tabs>
        <w:ind w:left="0" w:right="47" w:firstLine="707"/>
        <w:jc w:val="both"/>
      </w:pPr>
      <w:r w:rsidRPr="00F9058C">
        <w:t>видео-лекции и видео-уроки, презентации, мастер-классы и др.);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организовать обратную связь с обучающимися;</w:t>
      </w:r>
    </w:p>
    <w:p w:rsidR="000B5E69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 xml:space="preserve">еженедельно размещать на </w:t>
      </w:r>
      <w:r w:rsidRPr="00E6264C">
        <w:rPr>
          <w:lang w:val="en-US"/>
        </w:rPr>
        <w:t>S</w:t>
      </w:r>
      <w:r w:rsidRPr="00F9058C">
        <w:t>ММ-платформах информацию об</w:t>
      </w:r>
      <w:r w:rsidRPr="00E6264C">
        <w:t xml:space="preserve"> </w:t>
      </w:r>
      <w:r w:rsidRPr="00F9058C">
        <w:t>образовательной деятельности в своем объединении;</w:t>
      </w:r>
    </w:p>
    <w:p w:rsidR="000B5E69" w:rsidRPr="00F9058C" w:rsidRDefault="000B5E69" w:rsidP="00C60AF6">
      <w:pPr>
        <w:pStyle w:val="a3"/>
        <w:numPr>
          <w:ilvl w:val="0"/>
          <w:numId w:val="3"/>
        </w:numPr>
        <w:tabs>
          <w:tab w:val="left" w:pos="993"/>
        </w:tabs>
        <w:ind w:left="0" w:right="47" w:firstLine="707"/>
        <w:jc w:val="both"/>
      </w:pPr>
      <w:r w:rsidRPr="00F9058C">
        <w:t>вести учет результатов электронного обучения с применением</w:t>
      </w:r>
      <w:r w:rsidR="006C7A41">
        <w:t xml:space="preserve"> </w:t>
      </w:r>
      <w:r w:rsidRPr="00F9058C">
        <w:t>дистанционных образовательных технологий через журнал учета работы педагога по</w:t>
      </w:r>
      <w:r>
        <w:t xml:space="preserve"> установленной форме.</w:t>
      </w:r>
    </w:p>
    <w:p w:rsidR="008B7366" w:rsidRPr="00F9058C" w:rsidRDefault="00C60AF6" w:rsidP="00C60AF6">
      <w:pPr>
        <w:pStyle w:val="a3"/>
        <w:ind w:left="0" w:right="47" w:firstLine="709"/>
        <w:jc w:val="both"/>
      </w:pPr>
      <w:r>
        <w:t xml:space="preserve">4.3. </w:t>
      </w:r>
      <w:r w:rsidR="000B5E69">
        <w:t>Д</w:t>
      </w:r>
      <w:r w:rsidR="000B5E69" w:rsidRPr="00F9058C">
        <w:t>ействия учащегося</w:t>
      </w:r>
      <w:r w:rsidR="000B5E69">
        <w:t xml:space="preserve"> </w:t>
      </w:r>
      <w:r w:rsidR="000B5E69" w:rsidRPr="00F9058C">
        <w:t>в режиме электронного обучения с применением дистанционных образовательных технологий</w:t>
      </w:r>
      <w:r w:rsidR="000B5E69">
        <w:t>.</w:t>
      </w:r>
    </w:p>
    <w:p w:rsidR="000B5E69" w:rsidRPr="00F9058C" w:rsidRDefault="000B5E69" w:rsidP="0032421C">
      <w:pPr>
        <w:pStyle w:val="a3"/>
        <w:ind w:left="0" w:right="47" w:firstLine="709"/>
        <w:jc w:val="both"/>
      </w:pPr>
      <w:r w:rsidRPr="00E6264C">
        <w:rPr>
          <w:b/>
        </w:rPr>
        <w:t>Подготовительный этап</w:t>
      </w:r>
      <w:r w:rsidRPr="00F9058C">
        <w:t>:</w:t>
      </w:r>
    </w:p>
    <w:p w:rsidR="000B5E69" w:rsidRDefault="0032421C" w:rsidP="0032421C">
      <w:pPr>
        <w:pStyle w:val="a3"/>
        <w:numPr>
          <w:ilvl w:val="0"/>
          <w:numId w:val="21"/>
        </w:numPr>
        <w:tabs>
          <w:tab w:val="left" w:pos="993"/>
        </w:tabs>
        <w:ind w:left="0" w:right="47" w:firstLine="709"/>
        <w:jc w:val="both"/>
      </w:pPr>
      <w:r>
        <w:t>о</w:t>
      </w:r>
      <w:r w:rsidR="000B5E69" w:rsidRPr="00F9058C">
        <w:t>знакомиться с расписанием заняти</w:t>
      </w:r>
      <w:r>
        <w:t>й на неделю на сайте учреждения;</w:t>
      </w:r>
    </w:p>
    <w:p w:rsidR="000B5E69" w:rsidRDefault="0032421C" w:rsidP="0032421C">
      <w:pPr>
        <w:pStyle w:val="a3"/>
        <w:numPr>
          <w:ilvl w:val="0"/>
          <w:numId w:val="21"/>
        </w:numPr>
        <w:tabs>
          <w:tab w:val="left" w:pos="993"/>
        </w:tabs>
        <w:ind w:left="0" w:right="47" w:firstLine="709"/>
        <w:jc w:val="both"/>
      </w:pPr>
      <w:r>
        <w:t>п</w:t>
      </w:r>
      <w:r w:rsidR="000B5E69" w:rsidRPr="00F9058C">
        <w:t>олучить ссылку на проводимое занятие в формате онл</w:t>
      </w:r>
      <w:r>
        <w:t>айн (в день проведения занятия);</w:t>
      </w:r>
    </w:p>
    <w:p w:rsidR="000B5E69" w:rsidRDefault="0032421C" w:rsidP="0032421C">
      <w:pPr>
        <w:pStyle w:val="a3"/>
        <w:numPr>
          <w:ilvl w:val="0"/>
          <w:numId w:val="21"/>
        </w:numPr>
        <w:tabs>
          <w:tab w:val="left" w:pos="993"/>
        </w:tabs>
        <w:ind w:left="0" w:right="47" w:firstLine="709"/>
        <w:jc w:val="both"/>
      </w:pPr>
      <w:r>
        <w:t>о</w:t>
      </w:r>
      <w:r w:rsidR="000B5E69" w:rsidRPr="00F9058C">
        <w:t xml:space="preserve">знакомиться с материалом для самостоятельного изучения: видео-урок, тестовое задание, теоретический материал и </w:t>
      </w:r>
      <w:r>
        <w:t>др. (в день проведения занятия);</w:t>
      </w:r>
    </w:p>
    <w:p w:rsidR="0032421C" w:rsidRPr="00F9058C" w:rsidRDefault="0032421C" w:rsidP="0032421C">
      <w:pPr>
        <w:pStyle w:val="a3"/>
        <w:numPr>
          <w:ilvl w:val="0"/>
          <w:numId w:val="21"/>
        </w:numPr>
        <w:tabs>
          <w:tab w:val="left" w:pos="993"/>
        </w:tabs>
        <w:ind w:left="0" w:right="47" w:firstLine="709"/>
        <w:jc w:val="both"/>
      </w:pPr>
      <w:r>
        <w:t>п</w:t>
      </w:r>
      <w:r w:rsidR="000B5E69" w:rsidRPr="00F9058C">
        <w:t>одключиться к трансляции, получить инструкцию от педагога (за 5 минут до начала).</w:t>
      </w:r>
    </w:p>
    <w:p w:rsidR="000B5E69" w:rsidRPr="00E6264C" w:rsidRDefault="000B5E69" w:rsidP="008D5B0D">
      <w:pPr>
        <w:pStyle w:val="a3"/>
        <w:ind w:left="0" w:right="47" w:firstLine="707"/>
        <w:jc w:val="both"/>
        <w:rPr>
          <w:b/>
        </w:rPr>
      </w:pPr>
      <w:r w:rsidRPr="00E6264C">
        <w:rPr>
          <w:b/>
        </w:rPr>
        <w:t>На занятии:</w:t>
      </w:r>
    </w:p>
    <w:p w:rsidR="000B5E69" w:rsidRPr="00F9058C" w:rsidRDefault="0032421C" w:rsidP="0032421C">
      <w:pPr>
        <w:pStyle w:val="a3"/>
        <w:numPr>
          <w:ilvl w:val="0"/>
          <w:numId w:val="22"/>
        </w:numPr>
        <w:tabs>
          <w:tab w:val="left" w:pos="993"/>
        </w:tabs>
        <w:ind w:left="0" w:right="47" w:firstLine="709"/>
        <w:jc w:val="both"/>
      </w:pPr>
      <w:r>
        <w:t>р</w:t>
      </w:r>
      <w:r w:rsidR="000B5E69" w:rsidRPr="00F9058C">
        <w:t>аботать онлайн, работать на образовательной платформе, выполнять задания и инструкции педагога.</w:t>
      </w:r>
    </w:p>
    <w:p w:rsidR="000B5E69" w:rsidRPr="00E6264C" w:rsidRDefault="000B5E69" w:rsidP="008D5B0D">
      <w:pPr>
        <w:pStyle w:val="a3"/>
        <w:ind w:left="0" w:right="47" w:firstLine="707"/>
        <w:jc w:val="both"/>
        <w:rPr>
          <w:b/>
        </w:rPr>
      </w:pPr>
      <w:r w:rsidRPr="00E6264C">
        <w:rPr>
          <w:b/>
        </w:rPr>
        <w:t>Форс Мажор:</w:t>
      </w:r>
    </w:p>
    <w:p w:rsidR="000B5E69" w:rsidRDefault="0032421C" w:rsidP="0032421C">
      <w:pPr>
        <w:pStyle w:val="a3"/>
        <w:numPr>
          <w:ilvl w:val="0"/>
          <w:numId w:val="22"/>
        </w:numPr>
        <w:tabs>
          <w:tab w:val="left" w:pos="993"/>
        </w:tabs>
        <w:ind w:left="0" w:right="47" w:firstLine="709"/>
        <w:jc w:val="both"/>
      </w:pPr>
      <w:r>
        <w:t>п</w:t>
      </w:r>
      <w:r w:rsidR="000B5E69" w:rsidRPr="00F9058C">
        <w:t>ри возникновении технических проблем (неполадки с сетью Интернет) обозначить проблему, получить задания и рекомендации по их выполнению.</w:t>
      </w:r>
    </w:p>
    <w:p w:rsidR="000B5E69" w:rsidRPr="00E6264C" w:rsidRDefault="000B5E69" w:rsidP="008D5B0D">
      <w:pPr>
        <w:pStyle w:val="a3"/>
        <w:ind w:left="0" w:right="47" w:firstLine="707"/>
        <w:jc w:val="both"/>
        <w:rPr>
          <w:b/>
        </w:rPr>
      </w:pPr>
      <w:r w:rsidRPr="00E6264C">
        <w:rPr>
          <w:b/>
        </w:rPr>
        <w:t>Обратная связь:</w:t>
      </w:r>
    </w:p>
    <w:p w:rsidR="000B5E69" w:rsidRDefault="0032421C" w:rsidP="0032421C">
      <w:pPr>
        <w:pStyle w:val="a3"/>
        <w:numPr>
          <w:ilvl w:val="0"/>
          <w:numId w:val="22"/>
        </w:numPr>
        <w:tabs>
          <w:tab w:val="left" w:pos="993"/>
        </w:tabs>
        <w:ind w:left="0" w:right="47" w:firstLine="709"/>
        <w:jc w:val="both"/>
      </w:pPr>
      <w:r>
        <w:t>с</w:t>
      </w:r>
      <w:r w:rsidR="000B5E69" w:rsidRPr="00F9058C">
        <w:t>дать работу на проверку в указанные сроки (фото в чат группы, эле</w:t>
      </w:r>
      <w:r>
        <w:t>ктронная почта);</w:t>
      </w:r>
    </w:p>
    <w:p w:rsidR="000B5E69" w:rsidRPr="00F9058C" w:rsidRDefault="0032421C" w:rsidP="0032421C">
      <w:pPr>
        <w:pStyle w:val="a3"/>
        <w:numPr>
          <w:ilvl w:val="0"/>
          <w:numId w:val="22"/>
        </w:numPr>
        <w:ind w:left="993" w:right="47" w:hanging="284"/>
        <w:jc w:val="both"/>
      </w:pPr>
      <w:r>
        <w:t>п</w:t>
      </w:r>
      <w:r w:rsidR="000B5E69" w:rsidRPr="00F9058C">
        <w:t>олучить обратную связь от педагога по результатам проверки своей работы.</w:t>
      </w:r>
    </w:p>
    <w:p w:rsidR="000B5E69" w:rsidRPr="00F9058C" w:rsidRDefault="000B5E69" w:rsidP="008A7EA9">
      <w:pPr>
        <w:ind w:right="47" w:firstLine="709"/>
        <w:jc w:val="both"/>
        <w:rPr>
          <w:sz w:val="28"/>
        </w:rPr>
      </w:pPr>
      <w:r>
        <w:rPr>
          <w:sz w:val="28"/>
        </w:rPr>
        <w:t>4.</w:t>
      </w:r>
      <w:r w:rsidR="008A7EA9">
        <w:rPr>
          <w:sz w:val="28"/>
        </w:rPr>
        <w:t>4. </w:t>
      </w:r>
      <w:r w:rsidRPr="00F9058C">
        <w:rPr>
          <w:sz w:val="28"/>
        </w:rPr>
        <w:t>При реализации дополнительных общеобраз</w:t>
      </w:r>
      <w:r w:rsidR="008A7EA9">
        <w:rPr>
          <w:sz w:val="28"/>
        </w:rPr>
        <w:t>овательных (общеразвивающих) </w:t>
      </w:r>
      <w:r w:rsidRPr="00F9058C">
        <w:rPr>
          <w:sz w:val="28"/>
        </w:rPr>
        <w:t>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</w:t>
      </w:r>
      <w:r w:rsidRPr="00F9058C">
        <w:rPr>
          <w:spacing w:val="-3"/>
          <w:sz w:val="28"/>
        </w:rPr>
        <w:t xml:space="preserve"> </w:t>
      </w:r>
      <w:r>
        <w:rPr>
          <w:sz w:val="28"/>
        </w:rPr>
        <w:t>учащиеся).</w:t>
      </w:r>
    </w:p>
    <w:p w:rsidR="000B5E69" w:rsidRPr="00F9058C" w:rsidRDefault="008A7EA9" w:rsidP="008D5B0D">
      <w:pPr>
        <w:tabs>
          <w:tab w:val="left" w:pos="1778"/>
        </w:tabs>
        <w:ind w:right="47" w:firstLine="707"/>
        <w:jc w:val="both"/>
        <w:rPr>
          <w:sz w:val="28"/>
        </w:rPr>
      </w:pPr>
      <w:r>
        <w:rPr>
          <w:sz w:val="28"/>
        </w:rPr>
        <w:t>4</w:t>
      </w:r>
      <w:r w:rsidR="000B5E69" w:rsidRPr="00F9058C">
        <w:rPr>
          <w:sz w:val="28"/>
        </w:rPr>
        <w:t>.5</w:t>
      </w:r>
      <w:r>
        <w:rPr>
          <w:sz w:val="28"/>
        </w:rPr>
        <w:t>. При реализации дополнительных общеобразовательных </w:t>
      </w:r>
      <w:r w:rsidR="000B5E69" w:rsidRPr="00F9058C">
        <w:rPr>
          <w:sz w:val="28"/>
        </w:rPr>
        <w:t>(общеразвивающих) программам с применением электронного обучения и</w:t>
      </w:r>
      <w:r w:rsidR="000B5E69">
        <w:rPr>
          <w:sz w:val="28"/>
        </w:rPr>
        <w:t xml:space="preserve"> </w:t>
      </w:r>
      <w:r w:rsidR="000B5E69" w:rsidRPr="00F9058C">
        <w:rPr>
          <w:sz w:val="28"/>
        </w:rPr>
        <w:t xml:space="preserve">дистанционных образовательных технологий в период режима «повышенной </w:t>
      </w:r>
      <w:r w:rsidR="000B5E69" w:rsidRPr="00F9058C">
        <w:rPr>
          <w:sz w:val="28"/>
        </w:rPr>
        <w:lastRenderedPageBreak/>
        <w:t>готовности» рекомендуется обеспечить внесение изменений в не</w:t>
      </w:r>
      <w:r w:rsidR="000B5E69">
        <w:rPr>
          <w:sz w:val="28"/>
        </w:rPr>
        <w:t>которые её структурные элементы.</w:t>
      </w:r>
    </w:p>
    <w:p w:rsidR="000B5E69" w:rsidRPr="00F9058C" w:rsidRDefault="008A7EA9" w:rsidP="008D5B0D">
      <w:pPr>
        <w:tabs>
          <w:tab w:val="left" w:pos="1461"/>
        </w:tabs>
        <w:ind w:right="47" w:firstLine="707"/>
        <w:jc w:val="both"/>
        <w:rPr>
          <w:sz w:val="28"/>
        </w:rPr>
      </w:pPr>
      <w:r>
        <w:rPr>
          <w:sz w:val="28"/>
        </w:rPr>
        <w:t>4</w:t>
      </w:r>
      <w:r w:rsidR="000B5E69" w:rsidRPr="00F9058C">
        <w:rPr>
          <w:sz w:val="28"/>
        </w:rPr>
        <w:t>.6</w:t>
      </w:r>
      <w:r>
        <w:rPr>
          <w:sz w:val="28"/>
        </w:rPr>
        <w:t>. При </w:t>
      </w:r>
      <w:r w:rsidR="000B5E69" w:rsidRPr="00F9058C">
        <w:rPr>
          <w:sz w:val="28"/>
        </w:rPr>
        <w:t>реализации доп</w:t>
      </w:r>
      <w:r w:rsidR="000B5E69">
        <w:rPr>
          <w:sz w:val="28"/>
        </w:rPr>
        <w:t xml:space="preserve">олнительных общеобразовательных </w:t>
      </w:r>
      <w:r w:rsidR="000B5E69" w:rsidRPr="00F9058C">
        <w:rPr>
          <w:sz w:val="28"/>
        </w:rPr>
        <w:t>(общеразвивающих) программ или их частей(и) с применением электронного обучения и дистанционных образовательных технологий:</w:t>
      </w:r>
    </w:p>
    <w:p w:rsidR="000B5E69" w:rsidRPr="0051575E" w:rsidRDefault="000B5E69" w:rsidP="008A7EA9">
      <w:pPr>
        <w:pStyle w:val="a5"/>
        <w:numPr>
          <w:ilvl w:val="0"/>
          <w:numId w:val="2"/>
        </w:numPr>
        <w:tabs>
          <w:tab w:val="left" w:pos="993"/>
        </w:tabs>
        <w:ind w:left="0" w:right="47" w:firstLine="709"/>
        <w:rPr>
          <w:sz w:val="28"/>
        </w:rPr>
      </w:pPr>
      <w:r w:rsidRPr="0051575E">
        <w:rPr>
          <w:sz w:val="28"/>
        </w:rPr>
        <w:t>организации оказывают учебно-методическую помощь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0B5E69" w:rsidRPr="0051575E" w:rsidRDefault="000B5E69" w:rsidP="008A7EA9">
      <w:pPr>
        <w:pStyle w:val="a5"/>
        <w:numPr>
          <w:ilvl w:val="0"/>
          <w:numId w:val="2"/>
        </w:numPr>
        <w:tabs>
          <w:tab w:val="left" w:pos="993"/>
        </w:tabs>
        <w:spacing w:before="1"/>
        <w:ind w:left="0" w:right="47" w:firstLine="709"/>
        <w:rPr>
          <w:sz w:val="28"/>
        </w:rPr>
      </w:pPr>
      <w:r w:rsidRPr="0051575E">
        <w:rPr>
          <w:sz w:val="28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учащимся, и учебных занятий с применением электронного обучения и дистанционных образовательных технологий;</w:t>
      </w:r>
    </w:p>
    <w:p w:rsidR="000B5E69" w:rsidRDefault="000B5E69" w:rsidP="008A7EA9">
      <w:pPr>
        <w:pStyle w:val="a5"/>
        <w:numPr>
          <w:ilvl w:val="0"/>
          <w:numId w:val="2"/>
        </w:numPr>
        <w:tabs>
          <w:tab w:val="left" w:pos="993"/>
        </w:tabs>
        <w:spacing w:before="1"/>
        <w:ind w:left="0" w:right="47" w:firstLine="709"/>
        <w:rPr>
          <w:sz w:val="28"/>
        </w:rPr>
      </w:pPr>
      <w:r w:rsidRPr="0051575E">
        <w:rPr>
          <w:sz w:val="28"/>
        </w:rPr>
        <w:t>допускается отсутствие аудиторных занятий</w:t>
      </w:r>
      <w:r>
        <w:rPr>
          <w:sz w:val="28"/>
        </w:rPr>
        <w:t>.</w:t>
      </w:r>
    </w:p>
    <w:p w:rsidR="00AB59D5" w:rsidRDefault="00AB59D5" w:rsidP="008D5B0D">
      <w:pPr>
        <w:tabs>
          <w:tab w:val="left" w:pos="993"/>
        </w:tabs>
        <w:ind w:right="-1"/>
      </w:pPr>
    </w:p>
    <w:p w:rsidR="00E120E9" w:rsidRPr="005B5391" w:rsidRDefault="003352E5" w:rsidP="00404E79">
      <w:pPr>
        <w:pStyle w:val="a5"/>
        <w:tabs>
          <w:tab w:val="left" w:pos="851"/>
        </w:tabs>
        <w:spacing w:before="1"/>
        <w:ind w:left="0" w:right="47" w:firstLine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5B5391">
        <w:rPr>
          <w:b/>
          <w:bCs/>
          <w:sz w:val="28"/>
        </w:rPr>
        <w:t>.</w:t>
      </w:r>
      <w:r w:rsidR="002050F3">
        <w:rPr>
          <w:b/>
          <w:bCs/>
          <w:sz w:val="28"/>
        </w:rPr>
        <w:t xml:space="preserve"> </w:t>
      </w:r>
      <w:bookmarkStart w:id="7" w:name="_Toc39759812"/>
      <w:r w:rsidR="00E120E9" w:rsidRPr="001471AC">
        <w:rPr>
          <w:b/>
          <w:bCs/>
          <w:sz w:val="28"/>
        </w:rPr>
        <w:t>Нормативные основания для регламентации</w:t>
      </w:r>
      <w:bookmarkStart w:id="8" w:name="_Toc39759813"/>
      <w:bookmarkEnd w:id="7"/>
      <w:r w:rsidR="005B5391">
        <w:rPr>
          <w:b/>
          <w:bCs/>
          <w:sz w:val="28"/>
        </w:rPr>
        <w:t xml:space="preserve"> </w:t>
      </w:r>
      <w:r w:rsidR="00E120E9" w:rsidRPr="005B5391">
        <w:rPr>
          <w:b/>
          <w:bCs/>
          <w:sz w:val="28"/>
        </w:rPr>
        <w:t>рабочего времени педагогических работников</w:t>
      </w:r>
      <w:bookmarkStart w:id="9" w:name="_Toc39759814"/>
      <w:bookmarkEnd w:id="8"/>
      <w:r w:rsidR="005B5391">
        <w:rPr>
          <w:b/>
          <w:bCs/>
          <w:sz w:val="28"/>
        </w:rPr>
        <w:t xml:space="preserve"> </w:t>
      </w:r>
      <w:r w:rsidR="00E120E9" w:rsidRPr="005B5391">
        <w:rPr>
          <w:b/>
          <w:bCs/>
          <w:sz w:val="28"/>
        </w:rPr>
        <w:t>учрежде</w:t>
      </w:r>
      <w:r w:rsidR="00AF1608" w:rsidRPr="005B5391">
        <w:rPr>
          <w:b/>
          <w:bCs/>
          <w:sz w:val="28"/>
        </w:rPr>
        <w:t>ний дополнительного образования</w:t>
      </w:r>
      <w:bookmarkEnd w:id="9"/>
    </w:p>
    <w:p w:rsidR="00AF1608" w:rsidRPr="001471AC" w:rsidRDefault="00AF1608" w:rsidP="00404E79">
      <w:pPr>
        <w:pStyle w:val="a5"/>
        <w:tabs>
          <w:tab w:val="left" w:pos="851"/>
        </w:tabs>
        <w:spacing w:before="1"/>
        <w:ind w:left="0" w:right="47" w:hanging="284"/>
        <w:jc w:val="center"/>
        <w:rPr>
          <w:b/>
          <w:bCs/>
          <w:sz w:val="28"/>
        </w:rPr>
      </w:pPr>
    </w:p>
    <w:p w:rsidR="00E120E9" w:rsidRPr="009F5249" w:rsidRDefault="00E120E9" w:rsidP="00404E79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proofErr w:type="gramStart"/>
      <w:r w:rsidRPr="009F5249">
        <w:rPr>
          <w:sz w:val="28"/>
        </w:rPr>
        <w:t>Рабочее время педагогических работников регламентируется в соответствии с приказом Министерства образования и науки РФ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– приказ № 1601), а также приказом Министерства образования и науки РФ от 11 мая</w:t>
      </w:r>
      <w:proofErr w:type="gramEnd"/>
      <w:r w:rsidRPr="009F5249">
        <w:rPr>
          <w:sz w:val="28"/>
        </w:rPr>
        <w:t xml:space="preserve"> 2016 г. № 536 «Об утверждении Особенностей режима рабочего времени и времени отдыха педагогических и </w:t>
      </w:r>
      <w:r w:rsidR="00BC4DBF">
        <w:rPr>
          <w:sz w:val="28"/>
        </w:rPr>
        <w:t xml:space="preserve">                                </w:t>
      </w:r>
      <w:r w:rsidR="00761B8C">
        <w:rPr>
          <w:sz w:val="28"/>
        </w:rPr>
        <w:t xml:space="preserve">                             </w:t>
      </w:r>
      <w:bookmarkStart w:id="10" w:name="_GoBack"/>
      <w:bookmarkEnd w:id="10"/>
      <w:r w:rsidRPr="009F5249">
        <w:rPr>
          <w:sz w:val="28"/>
        </w:rPr>
        <w:t xml:space="preserve">иных работников </w:t>
      </w:r>
      <w:r w:rsidR="00404E79">
        <w:rPr>
          <w:sz w:val="28"/>
        </w:rPr>
        <w:t xml:space="preserve"> </w:t>
      </w:r>
      <w:r w:rsidRPr="009F5249">
        <w:rPr>
          <w:sz w:val="28"/>
        </w:rPr>
        <w:t>организаций, осуществляющих образовательную деятельность» (далее – приказ №</w:t>
      </w:r>
      <w:r w:rsidR="00BC4DBF">
        <w:rPr>
          <w:sz w:val="28"/>
        </w:rPr>
        <w:t> </w:t>
      </w:r>
      <w:r w:rsidRPr="009F5249">
        <w:rPr>
          <w:sz w:val="28"/>
        </w:rPr>
        <w:t>536).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Для педагогических работников, для которых нормы часов педагогической работы за ставку заработной платы установлены пунктами 2.8.1, 2.8.2 приложения 1 к приказу № 1601, к которым относятся педагоги и старшие педагоги дополнительного образования, тренеры-преподаватели и старшие тренеры-преподаватели (далее – работники, ведущие преподавательскую работу) предусмотрена сложная структура рабочего времени, требующая особого порядка его регулирования, поскольку согласно квалификационным характеристикам должностные обязанности таких педагогических работников не ограничиваются только проведением учебной (преподавательской) работы.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Согласно приложению 1 к приказу № 1601</w:t>
      </w:r>
      <w:r w:rsidR="001819E3">
        <w:rPr>
          <w:sz w:val="28"/>
        </w:rPr>
        <w:t xml:space="preserve"> </w:t>
      </w:r>
      <w:r w:rsidRPr="009F5249">
        <w:rPr>
          <w:sz w:val="28"/>
        </w:rPr>
        <w:t>следует: «В зависимости от занимаемой должности в раб</w:t>
      </w:r>
      <w:r w:rsidR="00AF1608">
        <w:rPr>
          <w:sz w:val="28"/>
        </w:rPr>
        <w:t>очее время педагогических работ</w:t>
      </w:r>
      <w:r w:rsidRPr="009F5249">
        <w:rPr>
          <w:sz w:val="28"/>
        </w:rPr>
        <w:t xml:space="preserve">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</w:t>
      </w:r>
      <w:r w:rsidRPr="009F5249">
        <w:rPr>
          <w:sz w:val="28"/>
        </w:rPr>
        <w:lastRenderedPageBreak/>
        <w:t>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обучающимися».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Рабочее время по выполнению всех видов работы регулируется в порядке, установленном положением к приказу № 536, которое состоит из:</w:t>
      </w:r>
    </w:p>
    <w:p w:rsidR="00E120E9" w:rsidRPr="009F5249" w:rsidRDefault="00E120E9" w:rsidP="00404E79">
      <w:pPr>
        <w:pStyle w:val="a5"/>
        <w:numPr>
          <w:ilvl w:val="0"/>
          <w:numId w:val="23"/>
        </w:numPr>
        <w:tabs>
          <w:tab w:val="left" w:pos="426"/>
        </w:tabs>
        <w:spacing w:before="1"/>
        <w:ind w:left="0" w:right="47" w:firstLine="851"/>
        <w:rPr>
          <w:sz w:val="28"/>
        </w:rPr>
      </w:pPr>
      <w:r w:rsidRPr="009F5249">
        <w:rPr>
          <w:sz w:val="28"/>
        </w:rPr>
        <w:t>времени, необходимого для выполнения по занимаемым должностям обязанностей по проведению учебной (преподавательской) работы;</w:t>
      </w:r>
    </w:p>
    <w:p w:rsidR="00E120E9" w:rsidRPr="009F5249" w:rsidRDefault="00E120E9" w:rsidP="00404E79">
      <w:pPr>
        <w:pStyle w:val="a5"/>
        <w:numPr>
          <w:ilvl w:val="0"/>
          <w:numId w:val="23"/>
        </w:numPr>
        <w:tabs>
          <w:tab w:val="left" w:pos="426"/>
        </w:tabs>
        <w:spacing w:before="1"/>
        <w:ind w:left="0" w:right="47" w:firstLine="851"/>
        <w:rPr>
          <w:sz w:val="28"/>
        </w:rPr>
      </w:pPr>
      <w:r w:rsidRPr="009F5249">
        <w:rPr>
          <w:sz w:val="28"/>
        </w:rPr>
        <w:t>затрат времени на выполнение других должностных обязанностей по занимаемым должностям, для которых не могут быть установлены конкретные нормы времени.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В</w:t>
      </w:r>
      <w:r w:rsidR="00AF1608">
        <w:rPr>
          <w:sz w:val="28"/>
        </w:rPr>
        <w:t>ыполнение педагогической работы педагогами дополни</w:t>
      </w:r>
      <w:r w:rsidRPr="009F5249">
        <w:rPr>
          <w:sz w:val="28"/>
        </w:rPr>
        <w:t>тельного образования, старшими педагогами дополнительного образования, тренерами-преподавателями, старшими тренерами- преподавателями (далее - работники, ведущие преподавательскую работу) организаций характериз</w:t>
      </w:r>
      <w:r>
        <w:rPr>
          <w:sz w:val="28"/>
        </w:rPr>
        <w:t>у</w:t>
      </w:r>
      <w:r w:rsidRPr="009F5249">
        <w:rPr>
          <w:sz w:val="28"/>
        </w:rPr>
        <w:t>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 приказом № 1601 (далее - нормируемая часть педагогической работы).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регулируется следующим образом:</w:t>
      </w:r>
    </w:p>
    <w:p w:rsidR="00E120E9" w:rsidRPr="009F5249" w:rsidRDefault="00E120E9" w:rsidP="00404E79">
      <w:pPr>
        <w:pStyle w:val="a5"/>
        <w:numPr>
          <w:ilvl w:val="0"/>
          <w:numId w:val="23"/>
        </w:numPr>
        <w:spacing w:before="1"/>
        <w:ind w:left="0" w:right="47" w:firstLine="851"/>
        <w:rPr>
          <w:sz w:val="28"/>
        </w:rPr>
      </w:pPr>
      <w:r w:rsidRPr="009F5249">
        <w:rPr>
          <w:sz w:val="28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изучение индивидуальных способностей, интересов и склонностей обучающихся;</w:t>
      </w:r>
    </w:p>
    <w:p w:rsidR="00E120E9" w:rsidRPr="009F5249" w:rsidRDefault="00E120E9" w:rsidP="00404E79">
      <w:pPr>
        <w:pStyle w:val="a5"/>
        <w:numPr>
          <w:ilvl w:val="0"/>
          <w:numId w:val="23"/>
        </w:numPr>
        <w:spacing w:before="1"/>
        <w:ind w:left="0" w:right="47" w:firstLine="851"/>
        <w:rPr>
          <w:sz w:val="28"/>
        </w:rPr>
      </w:pPr>
      <w:r w:rsidRPr="009F5249">
        <w:rPr>
          <w:sz w:val="28"/>
        </w:rPr>
        <w:t>в порядке, устанавливаемом правилами в</w:t>
      </w:r>
      <w:r w:rsidR="00AF1608">
        <w:rPr>
          <w:sz w:val="28"/>
        </w:rPr>
        <w:t>нутреннего трудового распорядка;</w:t>
      </w:r>
      <w:r w:rsidRPr="009F5249">
        <w:rPr>
          <w:sz w:val="28"/>
        </w:rPr>
        <w:t xml:space="preserve"> </w:t>
      </w:r>
    </w:p>
    <w:p w:rsidR="00E120E9" w:rsidRPr="009F5249" w:rsidRDefault="00E120E9" w:rsidP="00404E79">
      <w:pPr>
        <w:pStyle w:val="a5"/>
        <w:numPr>
          <w:ilvl w:val="0"/>
          <w:numId w:val="23"/>
        </w:numPr>
        <w:spacing w:before="1"/>
        <w:ind w:left="0" w:right="47" w:firstLine="851"/>
        <w:rPr>
          <w:sz w:val="28"/>
        </w:rPr>
      </w:pPr>
      <w:r w:rsidRPr="009F5249">
        <w:rPr>
          <w:sz w:val="28"/>
        </w:rPr>
        <w:t xml:space="preserve">ведение журнала и </w:t>
      </w:r>
      <w:proofErr w:type="gramStart"/>
      <w:r w:rsidRPr="009F5249">
        <w:rPr>
          <w:sz w:val="28"/>
        </w:rPr>
        <w:t>дневников</w:t>
      </w:r>
      <w:proofErr w:type="gramEnd"/>
      <w:r w:rsidRPr="009F5249">
        <w:rPr>
          <w:sz w:val="28"/>
        </w:rPr>
        <w:t xml:space="preserve"> обучающихся в электронной (либо в бумажной) форме; </w:t>
      </w:r>
    </w:p>
    <w:p w:rsidR="00E120E9" w:rsidRPr="009F5249" w:rsidRDefault="00E120E9" w:rsidP="00404E79">
      <w:pPr>
        <w:pStyle w:val="a5"/>
        <w:numPr>
          <w:ilvl w:val="0"/>
          <w:numId w:val="23"/>
        </w:numPr>
        <w:spacing w:before="1"/>
        <w:ind w:left="0" w:right="47" w:firstLine="851"/>
        <w:rPr>
          <w:sz w:val="28"/>
        </w:rPr>
      </w:pPr>
      <w:r w:rsidRPr="009F5249">
        <w:rPr>
          <w:sz w:val="28"/>
        </w:rPr>
        <w:lastRenderedPageBreak/>
        <w:t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обучающихся;</w:t>
      </w:r>
    </w:p>
    <w:p w:rsidR="00E120E9" w:rsidRPr="009F5249" w:rsidRDefault="00E120E9" w:rsidP="00404E79">
      <w:pPr>
        <w:pStyle w:val="a5"/>
        <w:numPr>
          <w:ilvl w:val="0"/>
          <w:numId w:val="23"/>
        </w:numPr>
        <w:spacing w:before="1"/>
        <w:ind w:left="0" w:right="47" w:firstLine="851"/>
        <w:rPr>
          <w:sz w:val="28"/>
        </w:rPr>
      </w:pPr>
      <w:r w:rsidRPr="009F5249">
        <w:rPr>
          <w:sz w:val="28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 графиками, планами, рас-писаниями, утверждаемыми локальными нормативными актами организ</w:t>
      </w:r>
      <w:r>
        <w:rPr>
          <w:sz w:val="28"/>
        </w:rPr>
        <w:t>а</w:t>
      </w:r>
      <w:r w:rsidRPr="009F5249">
        <w:rPr>
          <w:sz w:val="28"/>
        </w:rPr>
        <w:t>ции, коллективным договором, - выполнение дополнительной индивидуальной и (или) групповой работы с обучающимися, участие в озд</w:t>
      </w:r>
      <w:r>
        <w:rPr>
          <w:sz w:val="28"/>
        </w:rPr>
        <w:t>о</w:t>
      </w:r>
      <w:r w:rsidRPr="009F5249">
        <w:rPr>
          <w:sz w:val="28"/>
        </w:rPr>
        <w:t>ров</w:t>
      </w:r>
      <w:r>
        <w:rPr>
          <w:sz w:val="28"/>
        </w:rPr>
        <w:t>и</w:t>
      </w:r>
      <w:r w:rsidRPr="009F5249">
        <w:rPr>
          <w:sz w:val="28"/>
        </w:rPr>
        <w:t>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</w:t>
      </w:r>
      <w:r w:rsidR="00AF1608">
        <w:rPr>
          <w:sz w:val="28"/>
        </w:rPr>
        <w:t>а и условий выполнения работ)</w:t>
      </w:r>
      <w:r w:rsidRPr="009F5249">
        <w:rPr>
          <w:sz w:val="28"/>
        </w:rPr>
        <w:t>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Виды педагогической работы (трудовые функции и действия), определенные с учётом должностных обязанностей, предусмотренных квалификационными характеристиками по должностям, установлены в соответствии с приказом Минтруда России от 5 мая 2018 г. № 298н «Об утверждении профессионального стандарта педагога дополнительного образования детей и взрослых».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 xml:space="preserve"> Рабочее время педагогических работников в период отмены (</w:t>
      </w:r>
      <w:proofErr w:type="gramStart"/>
      <w:r w:rsidRPr="009F5249">
        <w:rPr>
          <w:sz w:val="28"/>
        </w:rPr>
        <w:t>при-остановки</w:t>
      </w:r>
      <w:proofErr w:type="gramEnd"/>
      <w:r w:rsidRPr="009F5249">
        <w:rPr>
          <w:sz w:val="28"/>
        </w:rPr>
        <w:t>) для обучающихся з</w:t>
      </w:r>
      <w:r w:rsidR="00AF1608">
        <w:rPr>
          <w:sz w:val="28"/>
        </w:rPr>
        <w:t>анятий в период режима «повышен</w:t>
      </w:r>
      <w:r w:rsidRPr="009F5249">
        <w:rPr>
          <w:sz w:val="28"/>
        </w:rPr>
        <w:t>ной готовности».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Особые условия работы педагогических работников регламентируются в соответствии с приказом № 536: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«4.2….Педагогические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</w:t>
      </w:r>
      <w:r w:rsidR="00AF1608">
        <w:rPr>
          <w:sz w:val="28"/>
        </w:rPr>
        <w:t>льной программы, в пределах нор</w:t>
      </w:r>
      <w:r w:rsidRPr="009F5249">
        <w:rPr>
          <w:sz w:val="28"/>
        </w:rPr>
        <w:t>мируемой части их педагогической раб</w:t>
      </w:r>
      <w:r w:rsidR="00AF1608">
        <w:rPr>
          <w:sz w:val="28"/>
        </w:rPr>
        <w:t>оты (установленного объёма учеб</w:t>
      </w:r>
      <w:r w:rsidRPr="009F5249">
        <w:rPr>
          <w:sz w:val="28"/>
        </w:rPr>
        <w:t>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2.3. настоящих Особенн</w:t>
      </w:r>
      <w:r>
        <w:rPr>
          <w:sz w:val="28"/>
        </w:rPr>
        <w:t>о</w:t>
      </w:r>
      <w:r w:rsidR="00AF1608">
        <w:rPr>
          <w:sz w:val="28"/>
        </w:rPr>
        <w:t>стей…)» (пункт 2.3. пред</w:t>
      </w:r>
      <w:r w:rsidRPr="009F5249">
        <w:rPr>
          <w:sz w:val="28"/>
        </w:rPr>
        <w:t>ставлен выше).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«5.1. Периоды отмены (приостановки) занятий деятельности организации по реализации образовательной программы, …либо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работников».</w:t>
      </w:r>
    </w:p>
    <w:p w:rsidR="00E120E9" w:rsidRPr="009F5249" w:rsidRDefault="00E120E9" w:rsidP="008D5B0D">
      <w:pPr>
        <w:pStyle w:val="a5"/>
        <w:tabs>
          <w:tab w:val="left" w:pos="1638"/>
        </w:tabs>
        <w:spacing w:before="1"/>
        <w:ind w:left="0" w:right="47"/>
        <w:rPr>
          <w:sz w:val="28"/>
        </w:rPr>
      </w:pPr>
      <w:r w:rsidRPr="009F5249">
        <w:rPr>
          <w:sz w:val="28"/>
        </w:rPr>
        <w:t>«5.2. В периоды, указанные в пункте 5.1 настоящих Особенностей, педагогические работники и иные работни</w:t>
      </w:r>
      <w:r w:rsidR="00AF1608">
        <w:rPr>
          <w:sz w:val="28"/>
        </w:rPr>
        <w:t>ки привлекаются к выполнению ра</w:t>
      </w:r>
      <w:r w:rsidRPr="009F5249">
        <w:rPr>
          <w:sz w:val="28"/>
        </w:rPr>
        <w:t>бот в порядке и на условиях, предусмотренных для режима рабочего времени работников организации в каникулярное время».</w:t>
      </w:r>
    </w:p>
    <w:p w:rsidR="00E120E9" w:rsidRDefault="00E120E9" w:rsidP="008D5B0D">
      <w:pPr>
        <w:tabs>
          <w:tab w:val="left" w:pos="993"/>
        </w:tabs>
        <w:ind w:right="-1" w:firstLine="567"/>
      </w:pPr>
    </w:p>
    <w:p w:rsidR="00AC5B68" w:rsidRPr="008B7366" w:rsidRDefault="00404E79" w:rsidP="00404E79">
      <w:pPr>
        <w:pStyle w:val="1"/>
        <w:ind w:left="0"/>
        <w:jc w:val="center"/>
      </w:pPr>
      <w:bookmarkStart w:id="11" w:name="_Toc39759815"/>
      <w:r>
        <w:t xml:space="preserve">            </w:t>
      </w:r>
      <w:r w:rsidR="003352E5">
        <w:t>6</w:t>
      </w:r>
      <w:r w:rsidR="008D5B0D">
        <w:t xml:space="preserve">. </w:t>
      </w:r>
      <w:r w:rsidR="00AC5B68" w:rsidRPr="008B7366">
        <w:t>Основные понятия при осуществлении</w:t>
      </w:r>
      <w:bookmarkStart w:id="12" w:name="_Toc39759816"/>
      <w:bookmarkEnd w:id="11"/>
      <w:r w:rsidR="008D5B0D">
        <w:t xml:space="preserve"> </w:t>
      </w:r>
      <w:r w:rsidR="00AC5B68" w:rsidRPr="008B7366">
        <w:t xml:space="preserve">образовательной </w:t>
      </w:r>
      <w:r>
        <w:t xml:space="preserve">  </w:t>
      </w:r>
      <w:r w:rsidR="00AC5B68" w:rsidRPr="008B7366">
        <w:t>деятельности по реализации</w:t>
      </w:r>
      <w:bookmarkStart w:id="13" w:name="_Toc39759817"/>
      <w:bookmarkEnd w:id="12"/>
      <w:r w:rsidR="008D5B0D">
        <w:t xml:space="preserve"> </w:t>
      </w:r>
      <w:r w:rsidR="00AC5B68" w:rsidRPr="008B7366">
        <w:t>дополнительных общеобразовательных (общеразвивающих) программ</w:t>
      </w:r>
      <w:r w:rsidR="00AC5B68" w:rsidRPr="008B7366">
        <w:rPr>
          <w:bCs w:val="0"/>
        </w:rPr>
        <w:t xml:space="preserve"> </w:t>
      </w:r>
      <w:r w:rsidR="00AC5B68" w:rsidRPr="008B7366">
        <w:t>с применением электронного обучения</w:t>
      </w:r>
      <w:bookmarkStart w:id="14" w:name="_Toc39759818"/>
      <w:bookmarkEnd w:id="13"/>
      <w:r w:rsidR="008D5B0D">
        <w:t xml:space="preserve"> </w:t>
      </w:r>
      <w:r>
        <w:t xml:space="preserve">                        </w:t>
      </w:r>
      <w:r w:rsidR="00AC5B68" w:rsidRPr="008B7366">
        <w:t>и дистанци</w:t>
      </w:r>
      <w:r w:rsidR="00AC5B68" w:rsidRPr="008B7366">
        <w:rPr>
          <w:bCs w:val="0"/>
        </w:rPr>
        <w:t>онных образовательных технологий</w:t>
      </w:r>
      <w:bookmarkEnd w:id="14"/>
    </w:p>
    <w:p w:rsidR="00AC5B68" w:rsidRPr="00AC5B68" w:rsidRDefault="00AC5B68" w:rsidP="008D5B0D">
      <w:pPr>
        <w:pStyle w:val="1"/>
        <w:jc w:val="center"/>
      </w:pPr>
    </w:p>
    <w:p w:rsidR="00AC5B68" w:rsidRPr="00AC5B68" w:rsidRDefault="00267075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5B68" w:rsidRPr="00AC5B68">
        <w:rPr>
          <w:sz w:val="28"/>
          <w:szCs w:val="28"/>
        </w:rPr>
        <w:t>.1.</w:t>
      </w:r>
      <w:r w:rsidR="00AC5B68" w:rsidRPr="00AC5B68">
        <w:rPr>
          <w:sz w:val="28"/>
          <w:szCs w:val="28"/>
        </w:rPr>
        <w:tab/>
      </w:r>
      <w:r w:rsidR="00AC5B68" w:rsidRPr="00AC5B68">
        <w:rPr>
          <w:b/>
          <w:bCs/>
          <w:i/>
          <w:iCs/>
          <w:sz w:val="28"/>
          <w:szCs w:val="28"/>
        </w:rPr>
        <w:t>Дополнительная общеобразовательная общеразвивающая программа</w:t>
      </w:r>
      <w:r w:rsidR="00AC5B68" w:rsidRPr="00AC5B68">
        <w:rPr>
          <w:sz w:val="28"/>
          <w:szCs w:val="28"/>
        </w:rPr>
        <w:t xml:space="preserve"> – это нормативно-управленческий документ, определяющий содержание дополнительного образования, разработанный по одной из направленностей дополнительного образования и представляющий собой комплекс средств воспитания, обучения, развития обучающихся, реализуемый на основе имеющихся ресурсов (кадровых и материальных) в со</w:t>
      </w:r>
      <w:r w:rsidR="001256EF">
        <w:rPr>
          <w:sz w:val="28"/>
          <w:szCs w:val="28"/>
        </w:rPr>
        <w:t>ответствии с социальным заказом.</w:t>
      </w:r>
      <w:r w:rsidR="00AC5B68" w:rsidRPr="00AC5B68">
        <w:rPr>
          <w:sz w:val="28"/>
          <w:szCs w:val="28"/>
        </w:rPr>
        <w:t xml:space="preserve"> </w:t>
      </w:r>
    </w:p>
    <w:p w:rsidR="00AC5B68" w:rsidRPr="00AC5B68" w:rsidRDefault="00267075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5B68" w:rsidRPr="00AC5B68">
        <w:rPr>
          <w:sz w:val="28"/>
          <w:szCs w:val="28"/>
        </w:rPr>
        <w:t>.2.</w:t>
      </w:r>
      <w:r w:rsidR="00AC5B68" w:rsidRPr="00AC5B68">
        <w:rPr>
          <w:sz w:val="28"/>
          <w:szCs w:val="28"/>
        </w:rPr>
        <w:tab/>
      </w:r>
      <w:r w:rsidR="00AC5B68" w:rsidRPr="00AC5B68">
        <w:rPr>
          <w:b/>
          <w:bCs/>
          <w:i/>
          <w:iCs/>
          <w:sz w:val="28"/>
          <w:szCs w:val="28"/>
        </w:rPr>
        <w:t>Электронное обучение</w:t>
      </w:r>
      <w:r w:rsidR="00AC5B68" w:rsidRPr="00AC5B68">
        <w:rPr>
          <w:sz w:val="28"/>
          <w:szCs w:val="28"/>
        </w:rPr>
        <w:t xml:space="preserve"> – это система обучения при помощи информац</w:t>
      </w:r>
      <w:r w:rsidR="001256EF">
        <w:rPr>
          <w:sz w:val="28"/>
          <w:szCs w:val="28"/>
        </w:rPr>
        <w:t>ионных и электронных технологий.</w:t>
      </w:r>
    </w:p>
    <w:p w:rsidR="00AC5B68" w:rsidRPr="00AC5B68" w:rsidRDefault="00267075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5B68" w:rsidRPr="00AC5B68">
        <w:rPr>
          <w:sz w:val="28"/>
          <w:szCs w:val="28"/>
        </w:rPr>
        <w:t>.3.</w:t>
      </w:r>
      <w:r w:rsidR="00AC5B68" w:rsidRPr="00AC5B68">
        <w:rPr>
          <w:sz w:val="28"/>
          <w:szCs w:val="28"/>
        </w:rPr>
        <w:tab/>
      </w:r>
      <w:r w:rsidR="00AC5B68" w:rsidRPr="00AC5B68">
        <w:rPr>
          <w:b/>
          <w:bCs/>
          <w:i/>
          <w:iCs/>
          <w:sz w:val="28"/>
          <w:szCs w:val="28"/>
        </w:rPr>
        <w:t>Дистанционные образовательные технологии</w:t>
      </w:r>
      <w:r w:rsidR="00AC5B68" w:rsidRPr="00AC5B68">
        <w:rPr>
          <w:sz w:val="28"/>
          <w:szCs w:val="28"/>
        </w:rPr>
        <w:t xml:space="preserve"> – это технологии, реализуемые, в основном,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преподавателя. Целью использования университетом ДОТ является предоставление возможности освоения образовательных программ непосредственно по месту жительства (или временного пребывания) в </w:t>
      </w:r>
      <w:r w:rsidR="001256EF">
        <w:rPr>
          <w:sz w:val="28"/>
          <w:szCs w:val="28"/>
        </w:rPr>
        <w:t>удобное время и в удобном темпе.</w:t>
      </w:r>
      <w:r w:rsidR="00AC5B68" w:rsidRPr="00AC5B68">
        <w:rPr>
          <w:sz w:val="28"/>
          <w:szCs w:val="28"/>
        </w:rPr>
        <w:t xml:space="preserve"> </w:t>
      </w:r>
    </w:p>
    <w:p w:rsidR="00AC5B68" w:rsidRPr="00AC5B68" w:rsidRDefault="00267075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5B68" w:rsidRPr="00AC5B68">
        <w:rPr>
          <w:sz w:val="28"/>
          <w:szCs w:val="28"/>
        </w:rPr>
        <w:t>.4.</w:t>
      </w:r>
      <w:r w:rsidR="00AC5B68" w:rsidRPr="00AC5B68">
        <w:rPr>
          <w:sz w:val="28"/>
          <w:szCs w:val="28"/>
        </w:rPr>
        <w:tab/>
      </w:r>
      <w:r w:rsidR="00AC5B68" w:rsidRPr="00AC5B68">
        <w:rPr>
          <w:b/>
          <w:bCs/>
          <w:i/>
          <w:iCs/>
          <w:sz w:val="28"/>
          <w:szCs w:val="28"/>
        </w:rPr>
        <w:t>Кейс-технология</w:t>
      </w:r>
      <w:r w:rsidR="00AC5B68" w:rsidRPr="00AC5B68">
        <w:rPr>
          <w:sz w:val="28"/>
          <w:szCs w:val="28"/>
        </w:rPr>
        <w:t xml:space="preserve"> – интерактивная технология обучения на основе реальных или вымышленных ситуаций. Кейс-технология основывается на использовании наборов (кейсов) текстовых, аудио-, видео-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преподавателей-тьюторов</w:t>
      </w:r>
      <w:r w:rsidR="001256EF">
        <w:rPr>
          <w:sz w:val="28"/>
          <w:szCs w:val="28"/>
        </w:rPr>
        <w:t>.</w:t>
      </w:r>
    </w:p>
    <w:p w:rsidR="00AC5B68" w:rsidRPr="00AC5B68" w:rsidRDefault="00267075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5B68" w:rsidRPr="00AC5B68">
        <w:rPr>
          <w:sz w:val="28"/>
          <w:szCs w:val="28"/>
        </w:rPr>
        <w:t>.5.</w:t>
      </w:r>
      <w:r w:rsidR="00AC5B68" w:rsidRPr="00AC5B68">
        <w:rPr>
          <w:sz w:val="28"/>
          <w:szCs w:val="28"/>
        </w:rPr>
        <w:tab/>
      </w:r>
      <w:r w:rsidR="00AC5B68" w:rsidRPr="00AC5B68">
        <w:rPr>
          <w:b/>
          <w:bCs/>
          <w:i/>
          <w:iCs/>
          <w:sz w:val="28"/>
          <w:szCs w:val="28"/>
        </w:rPr>
        <w:t>Сетевые технологии</w:t>
      </w:r>
      <w:r w:rsidR="00AC5B68" w:rsidRPr="00AC5B68">
        <w:rPr>
          <w:sz w:val="28"/>
          <w:szCs w:val="28"/>
        </w:rPr>
        <w:t>. Сетевые технологии, использующие телекоммуникационные сети для обеспечения учащихся учебно- методическим материалом и взаимодействия с различной степенью интерактивности между преподавателем и учащимся.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>Сетевые технологии подразделяются на асинхронные и синхронные. Асинхронные технологии реализуют распределенное обучение, а синхронные - истинно дистанционное обучение. Использование сетевых технологий для электронного обучения с применением дистанционных технологий.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ab/>
      </w:r>
      <w:r w:rsidRPr="00AC5B68">
        <w:rPr>
          <w:b/>
          <w:bCs/>
          <w:i/>
          <w:iCs/>
          <w:sz w:val="28"/>
          <w:szCs w:val="28"/>
        </w:rPr>
        <w:t>Асинхронные сетевые технологии (офлайн-обучение)</w:t>
      </w:r>
      <w:r w:rsidRPr="00AC5B68">
        <w:rPr>
          <w:sz w:val="28"/>
          <w:szCs w:val="28"/>
        </w:rPr>
        <w:t xml:space="preserve"> -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 к примеру: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>•</w:t>
      </w:r>
      <w:r w:rsidRPr="00AC5B68">
        <w:rPr>
          <w:sz w:val="28"/>
          <w:szCs w:val="28"/>
        </w:rPr>
        <w:tab/>
        <w:t xml:space="preserve">Форумы. Удобство их использования заключается в публичном обмене опытом, знаний и любой другой информации. Достаточно создать новую тему или присоединиться к существующим, затем оставить свои </w:t>
      </w:r>
      <w:r w:rsidRPr="00AC5B68">
        <w:rPr>
          <w:sz w:val="28"/>
          <w:szCs w:val="28"/>
        </w:rPr>
        <w:lastRenderedPageBreak/>
        <w:t>сообщения или комментарии. Информация будет доступна всем участникам процесса, что позволит в любой момент ответить или прочитать сообщение, или комментарий. Все проведенные дискуссии можно прочитать и добавить свой ответ к ним в любое время.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>•</w:t>
      </w:r>
      <w:r w:rsidRPr="00AC5B68">
        <w:rPr>
          <w:sz w:val="28"/>
          <w:szCs w:val="28"/>
        </w:rPr>
        <w:tab/>
        <w:t>Электронная почта. Этот вид связи подходит только для персонального «адресного» общения, делая затруднительными публичные обсуждения.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>•</w:t>
      </w:r>
      <w:r w:rsidRPr="00AC5B68">
        <w:rPr>
          <w:sz w:val="28"/>
          <w:szCs w:val="28"/>
        </w:rPr>
        <w:tab/>
        <w:t>Wiki-сайт. Относительно новый и популярный способ обмена информацией. Это - веб-сайт, содержимое которого наполняется любым участником обучения, с возможностью многократного редактирования и внесения новых данных. Групповое участие в создании материала делает процесс интересным, вовлекая обучающихся в формирование базиса знаний.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ab/>
      </w:r>
      <w:r w:rsidRPr="00AC5B68">
        <w:rPr>
          <w:b/>
          <w:bCs/>
          <w:i/>
          <w:iCs/>
          <w:sz w:val="28"/>
          <w:szCs w:val="28"/>
        </w:rPr>
        <w:t>Синхронные сетевые технологии (онлайн-обучение)</w:t>
      </w:r>
      <w:r w:rsidRPr="00AC5B68">
        <w:rPr>
          <w:sz w:val="28"/>
          <w:szCs w:val="28"/>
        </w:rPr>
        <w:t xml:space="preserve"> - это средства коммуникации, позволяющие обмениваться информацией в реальном времени. Данный тип обратной связи между участниками учебного процесса предоставляет возможность непосредственного общения в реальном времени.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>•</w:t>
      </w:r>
      <w:r w:rsidRPr="00AC5B68">
        <w:rPr>
          <w:sz w:val="28"/>
          <w:szCs w:val="28"/>
        </w:rPr>
        <w:tab/>
      </w:r>
      <w:proofErr w:type="gramStart"/>
      <w:r w:rsidRPr="00AC5B68">
        <w:rPr>
          <w:sz w:val="28"/>
          <w:szCs w:val="28"/>
        </w:rPr>
        <w:t>Видео-конференции</w:t>
      </w:r>
      <w:proofErr w:type="gramEnd"/>
      <w:r w:rsidRPr="00AC5B68">
        <w:rPr>
          <w:sz w:val="28"/>
          <w:szCs w:val="28"/>
        </w:rPr>
        <w:t>. Общение проходит в непосредственном контакте с педагогом и обучающимися.</w:t>
      </w:r>
    </w:p>
    <w:p w:rsidR="00AC5B68" w:rsidRPr="00AC5B68" w:rsidRDefault="00AC5B68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C5B68">
        <w:rPr>
          <w:sz w:val="28"/>
          <w:szCs w:val="28"/>
        </w:rPr>
        <w:t>•</w:t>
      </w:r>
      <w:r w:rsidRPr="00AC5B68">
        <w:rPr>
          <w:sz w:val="28"/>
          <w:szCs w:val="28"/>
        </w:rPr>
        <w:tab/>
        <w:t>Текстовые конференции (чаты). Наиболее распространенными вариантами общения являются персональные чаты между двумя участниками процесса обучения. Однако, при необходимости, чат может быть публичным с тремя и более участниками процесса дистанционного обучения.</w:t>
      </w:r>
    </w:p>
    <w:p w:rsidR="00183CF5" w:rsidRPr="002046F1" w:rsidRDefault="00183CF5" w:rsidP="00CD40D9">
      <w:pPr>
        <w:pStyle w:val="1"/>
        <w:ind w:left="0"/>
      </w:pPr>
    </w:p>
    <w:p w:rsidR="008B7366" w:rsidRPr="002046F1" w:rsidRDefault="00F467E7" w:rsidP="00267075">
      <w:pPr>
        <w:pStyle w:val="1"/>
        <w:ind w:left="0"/>
        <w:jc w:val="center"/>
        <w:rPr>
          <w:bCs w:val="0"/>
        </w:rPr>
      </w:pPr>
      <w:r>
        <w:rPr>
          <w:bCs w:val="0"/>
        </w:rPr>
        <w:t>7</w:t>
      </w:r>
      <w:r w:rsidR="008D5B0D">
        <w:rPr>
          <w:bCs w:val="0"/>
        </w:rPr>
        <w:t xml:space="preserve">. </w:t>
      </w:r>
      <w:bookmarkStart w:id="15" w:name="_Toc39759819"/>
      <w:r w:rsidR="008B7366" w:rsidRPr="002046F1">
        <w:rPr>
          <w:bCs w:val="0"/>
        </w:rPr>
        <w:t>Модели организации образовательного процесса</w:t>
      </w:r>
      <w:bookmarkStart w:id="16" w:name="_Toc39759820"/>
      <w:bookmarkEnd w:id="15"/>
      <w:r w:rsidR="008D5B0D">
        <w:rPr>
          <w:bCs w:val="0"/>
        </w:rPr>
        <w:t xml:space="preserve"> </w:t>
      </w:r>
      <w:r w:rsidR="00267075">
        <w:rPr>
          <w:bCs w:val="0"/>
        </w:rPr>
        <w:t xml:space="preserve">                                                      </w:t>
      </w:r>
      <w:r w:rsidR="008B7366" w:rsidRPr="002046F1">
        <w:rPr>
          <w:bCs w:val="0"/>
        </w:rPr>
        <w:t xml:space="preserve">при реализации дополнительных общеобразовательных </w:t>
      </w:r>
      <w:r w:rsidR="00267075">
        <w:rPr>
          <w:bCs w:val="0"/>
        </w:rPr>
        <w:t xml:space="preserve">                       (общеразвивающих) </w:t>
      </w:r>
      <w:r w:rsidR="008B7366" w:rsidRPr="002046F1">
        <w:rPr>
          <w:bCs w:val="0"/>
        </w:rPr>
        <w:t>программ с применением электронного</w:t>
      </w:r>
      <w:bookmarkStart w:id="17" w:name="_Toc39759821"/>
      <w:bookmarkEnd w:id="16"/>
      <w:r w:rsidR="008D5B0D">
        <w:rPr>
          <w:bCs w:val="0"/>
        </w:rPr>
        <w:t xml:space="preserve"> </w:t>
      </w:r>
      <w:r w:rsidR="00267075">
        <w:rPr>
          <w:bCs w:val="0"/>
        </w:rPr>
        <w:t xml:space="preserve">                                  </w:t>
      </w:r>
      <w:r w:rsidR="008B7366" w:rsidRPr="002046F1">
        <w:rPr>
          <w:bCs w:val="0"/>
        </w:rPr>
        <w:t xml:space="preserve">обучения и </w:t>
      </w:r>
      <w:r w:rsidR="00267075">
        <w:rPr>
          <w:bCs w:val="0"/>
        </w:rPr>
        <w:t xml:space="preserve"> </w:t>
      </w:r>
      <w:r w:rsidR="008B7366" w:rsidRPr="002046F1">
        <w:rPr>
          <w:bCs w:val="0"/>
        </w:rPr>
        <w:t>дистанционных образовательных технологий</w:t>
      </w:r>
      <w:bookmarkEnd w:id="17"/>
    </w:p>
    <w:p w:rsidR="008B7366" w:rsidRPr="00183CF5" w:rsidRDefault="008B7366" w:rsidP="008D5B0D">
      <w:pPr>
        <w:tabs>
          <w:tab w:val="left" w:pos="993"/>
        </w:tabs>
        <w:ind w:right="-1" w:firstLine="709"/>
        <w:jc w:val="both"/>
        <w:rPr>
          <w:b/>
          <w:sz w:val="28"/>
          <w:szCs w:val="28"/>
        </w:rPr>
      </w:pPr>
    </w:p>
    <w:p w:rsidR="008B7366" w:rsidRPr="00183CF5" w:rsidRDefault="008B7366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    </w:t>
      </w:r>
      <w:r w:rsidR="001819E3">
        <w:rPr>
          <w:sz w:val="28"/>
          <w:szCs w:val="28"/>
        </w:rPr>
        <w:t>7.1</w:t>
      </w:r>
      <w:r w:rsidR="00267075">
        <w:rPr>
          <w:sz w:val="28"/>
          <w:szCs w:val="28"/>
        </w:rPr>
        <w:t> </w:t>
      </w:r>
      <w:r w:rsidRPr="00183CF5">
        <w:rPr>
          <w:sz w:val="28"/>
          <w:szCs w:val="28"/>
        </w:rPr>
        <w:t xml:space="preserve">При реализации дополнительных общеобразовательных (общеразвивающих) программ </w:t>
      </w:r>
      <w:r w:rsidRPr="00183CF5">
        <w:rPr>
          <w:b/>
          <w:sz w:val="28"/>
          <w:szCs w:val="28"/>
        </w:rPr>
        <w:t xml:space="preserve">с применением электронного обучения </w:t>
      </w:r>
      <w:r w:rsidRPr="00183CF5">
        <w:rPr>
          <w:sz w:val="28"/>
          <w:szCs w:val="28"/>
        </w:rPr>
        <w:t>и дистанционных образовательных технологий в образовательных организациях могут быть применены следующие модели:</w:t>
      </w:r>
    </w:p>
    <w:p w:rsidR="008B7366" w:rsidRPr="008B7366" w:rsidRDefault="008B7366" w:rsidP="00267075">
      <w:pPr>
        <w:pStyle w:val="a5"/>
        <w:numPr>
          <w:ilvl w:val="1"/>
          <w:numId w:val="16"/>
        </w:numPr>
        <w:tabs>
          <w:tab w:val="left" w:pos="1134"/>
        </w:tabs>
        <w:ind w:left="0" w:right="-1" w:firstLine="851"/>
        <w:rPr>
          <w:sz w:val="28"/>
          <w:szCs w:val="28"/>
        </w:rPr>
      </w:pPr>
      <w:r w:rsidRPr="008B7366">
        <w:rPr>
          <w:b/>
          <w:sz w:val="28"/>
          <w:szCs w:val="28"/>
        </w:rPr>
        <w:t>Обучение с веб-поддержкой</w:t>
      </w:r>
      <w:r w:rsidRPr="008B7366">
        <w:rPr>
          <w:sz w:val="28"/>
          <w:szCs w:val="28"/>
        </w:rPr>
        <w:t xml:space="preserve"> в образовательном процессе, при очной форме обучения в среде электронного курса, до 30% времени по освоению дисциплины отводится на эту работу;</w:t>
      </w:r>
    </w:p>
    <w:p w:rsidR="008B7366" w:rsidRPr="008B7366" w:rsidRDefault="008B7366" w:rsidP="00267075">
      <w:pPr>
        <w:pStyle w:val="a5"/>
        <w:numPr>
          <w:ilvl w:val="1"/>
          <w:numId w:val="16"/>
        </w:numPr>
        <w:tabs>
          <w:tab w:val="left" w:pos="1134"/>
        </w:tabs>
        <w:ind w:left="0" w:right="-1" w:firstLine="851"/>
        <w:rPr>
          <w:sz w:val="28"/>
          <w:szCs w:val="28"/>
        </w:rPr>
      </w:pPr>
      <w:r w:rsidRPr="008B7366">
        <w:rPr>
          <w:b/>
          <w:sz w:val="28"/>
          <w:szCs w:val="28"/>
        </w:rPr>
        <w:t>Смешанное обучение</w:t>
      </w:r>
      <w:r w:rsidRPr="008B7366">
        <w:rPr>
          <w:sz w:val="28"/>
          <w:szCs w:val="28"/>
        </w:rPr>
        <w:t xml:space="preserve"> − образовательный процесс, построенный на основе интеграции аудиторной и внеаудиторной образовательной деятельности, с использованием и взаимным дополнением технологий дистанционного и электронного обучения;</w:t>
      </w:r>
    </w:p>
    <w:p w:rsidR="008B7366" w:rsidRPr="008B7366" w:rsidRDefault="008B7366" w:rsidP="00267075">
      <w:pPr>
        <w:pStyle w:val="a5"/>
        <w:numPr>
          <w:ilvl w:val="1"/>
          <w:numId w:val="16"/>
        </w:numPr>
        <w:tabs>
          <w:tab w:val="left" w:pos="1134"/>
        </w:tabs>
        <w:ind w:left="0" w:right="-1" w:firstLine="851"/>
        <w:rPr>
          <w:sz w:val="28"/>
          <w:szCs w:val="28"/>
        </w:rPr>
      </w:pPr>
      <w:r w:rsidRPr="008B7366">
        <w:rPr>
          <w:b/>
          <w:sz w:val="28"/>
          <w:szCs w:val="28"/>
        </w:rPr>
        <w:t>Онлайн-обучение</w:t>
      </w:r>
      <w:r w:rsidRPr="008B7366">
        <w:rPr>
          <w:sz w:val="28"/>
          <w:szCs w:val="28"/>
        </w:rPr>
        <w:t>. Большая часть учебного процесса (90-100%) осуществляется в электронной среде, характеризуется высокой интерактивностью учебного контента и регулярностью взаимодействия учащихся, как с педагогом, так и друг с другом.</w:t>
      </w:r>
    </w:p>
    <w:p w:rsidR="008B7366" w:rsidRPr="00183CF5" w:rsidRDefault="00267075" w:rsidP="008D5B0D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8B7366" w:rsidRPr="00183CF5">
        <w:rPr>
          <w:sz w:val="28"/>
          <w:szCs w:val="28"/>
        </w:rPr>
        <w:t xml:space="preserve">При реализации образовательных программ </w:t>
      </w:r>
      <w:r w:rsidR="008B7366" w:rsidRPr="00183CF5">
        <w:rPr>
          <w:b/>
          <w:sz w:val="28"/>
          <w:szCs w:val="28"/>
        </w:rPr>
        <w:t xml:space="preserve">с применением </w:t>
      </w:r>
      <w:r w:rsidR="008B7366" w:rsidRPr="00183CF5">
        <w:rPr>
          <w:b/>
          <w:sz w:val="28"/>
          <w:szCs w:val="28"/>
        </w:rPr>
        <w:lastRenderedPageBreak/>
        <w:t xml:space="preserve">дистанционных образовательных технологий </w:t>
      </w:r>
      <w:r w:rsidR="008B7366" w:rsidRPr="00183CF5">
        <w:rPr>
          <w:sz w:val="28"/>
          <w:szCs w:val="28"/>
        </w:rPr>
        <w:t>в образовательных организациях могут быть применены следующие модели:</w:t>
      </w:r>
    </w:p>
    <w:p w:rsidR="008B7366" w:rsidRPr="00267075" w:rsidRDefault="008B7366" w:rsidP="00267075">
      <w:pPr>
        <w:pStyle w:val="a5"/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7075">
        <w:rPr>
          <w:b/>
          <w:sz w:val="28"/>
          <w:szCs w:val="28"/>
        </w:rPr>
        <w:t>Интеграция очных и дистанционных форм обучения</w:t>
      </w:r>
      <w:r w:rsidRPr="00267075">
        <w:rPr>
          <w:sz w:val="28"/>
          <w:szCs w:val="28"/>
        </w:rPr>
        <w:t>. Это наиболее перспективная модель, как показывает уже накопленная практика, причем применительно, как к школьному, так и к дополнительному образованию (профильные курсы, использование курсов ДО для углубления знаний, ликвидации пробелов в знаниях),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явлений;</w:t>
      </w:r>
    </w:p>
    <w:p w:rsidR="008B7366" w:rsidRPr="00267075" w:rsidRDefault="008B7366" w:rsidP="00267075">
      <w:pPr>
        <w:pStyle w:val="a5"/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7075">
        <w:rPr>
          <w:b/>
          <w:sz w:val="28"/>
          <w:szCs w:val="28"/>
        </w:rPr>
        <w:t>Полностью дистанционное обучение</w:t>
      </w:r>
      <w:r w:rsidRPr="00267075">
        <w:rPr>
          <w:sz w:val="28"/>
          <w:szCs w:val="28"/>
        </w:rPr>
        <w:t>. Такая модель подразумевает использование режима, при котором образовательная программа осваивается полностью удаленно. Данный вариант помогает обеспечить доступность получения образования для детей, имеющих ограниченные возможности здоровья, а также для тех, кто не может регулярно посещать образовательные организации и для учащихся, временно находящихся в другом городе;</w:t>
      </w:r>
    </w:p>
    <w:p w:rsidR="008B7366" w:rsidRPr="00267075" w:rsidRDefault="008B7366" w:rsidP="00267075">
      <w:pPr>
        <w:pStyle w:val="a5"/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7075">
        <w:rPr>
          <w:b/>
          <w:sz w:val="28"/>
          <w:szCs w:val="28"/>
        </w:rPr>
        <w:t>Дистанционное обучение и кейс-технологии</w:t>
      </w:r>
      <w:r w:rsidRPr="00267075">
        <w:rPr>
          <w:sz w:val="28"/>
          <w:szCs w:val="28"/>
        </w:rPr>
        <w:t>. Эта модель обучения предназначена для дифференцированного обучения. При реализации этой модели нет необходимости в создании электронных и интерактивных учебников, если существуют уже утвержденные Министерством просвещения Российской Федерации печатные пособия. Гораздо эффективнее строить обучение, опираясь на уже пособия, а также с помощью дополнительного материала, размещаемого в сети, либо углублять этот материал для продвинутых учащихся, либо давать дополнительные разъяснения, упражнения, для учащихся, которые находятся на начальном уровне обучения. При этом предусматриваются консультации педагогов, система тестирования и контроля, дополнительные лабораторные и практические работы, совместные проекты;</w:t>
      </w:r>
    </w:p>
    <w:p w:rsidR="008B7366" w:rsidRPr="00CD40D9" w:rsidRDefault="008B7366" w:rsidP="008D5B0D">
      <w:pPr>
        <w:pStyle w:val="a5"/>
        <w:numPr>
          <w:ilvl w:val="0"/>
          <w:numId w:val="24"/>
        </w:numPr>
        <w:tabs>
          <w:tab w:val="left" w:pos="993"/>
        </w:tabs>
        <w:ind w:left="0" w:right="-1" w:firstLine="709"/>
        <w:rPr>
          <w:sz w:val="28"/>
          <w:szCs w:val="28"/>
        </w:rPr>
      </w:pPr>
      <w:r w:rsidRPr="00267075">
        <w:rPr>
          <w:b/>
          <w:sz w:val="28"/>
          <w:szCs w:val="28"/>
        </w:rPr>
        <w:t>Модель обучения на базе видеоконференций</w:t>
      </w:r>
      <w:r w:rsidRPr="00267075">
        <w:rPr>
          <w:sz w:val="28"/>
          <w:szCs w:val="28"/>
        </w:rPr>
        <w:t xml:space="preserve">. Эта модель дистанционного обучения полностью имитирует очную форму. С ее помощью стены учебного кабинета как бы раздвигаются, и аудитория расширяется за счет удаленных учащихся, с которыми педагог и обучающиеся могут вступать в контакт (по типу телемоста). Соответственно данная модель требует присутствия учащихся (как и в очной форме) в определенное время, в определенном месте. Наиболее эффективные информационно-телекоммуникационной ресурсы (ZOOM, </w:t>
      </w:r>
      <w:proofErr w:type="spellStart"/>
      <w:r w:rsidRPr="00267075">
        <w:rPr>
          <w:sz w:val="28"/>
          <w:szCs w:val="28"/>
        </w:rPr>
        <w:t>Skype</w:t>
      </w:r>
      <w:proofErr w:type="spellEnd"/>
      <w:r w:rsidRPr="00267075">
        <w:rPr>
          <w:sz w:val="28"/>
          <w:szCs w:val="28"/>
        </w:rPr>
        <w:t xml:space="preserve">, </w:t>
      </w:r>
      <w:proofErr w:type="spellStart"/>
      <w:r w:rsidRPr="00267075">
        <w:rPr>
          <w:sz w:val="28"/>
          <w:szCs w:val="28"/>
        </w:rPr>
        <w:t>Webinar</w:t>
      </w:r>
      <w:proofErr w:type="spellEnd"/>
      <w:r w:rsidRPr="00267075">
        <w:rPr>
          <w:sz w:val="28"/>
          <w:szCs w:val="28"/>
        </w:rPr>
        <w:t xml:space="preserve">, </w:t>
      </w:r>
      <w:proofErr w:type="spellStart"/>
      <w:r w:rsidRPr="00267075">
        <w:rPr>
          <w:sz w:val="28"/>
          <w:szCs w:val="28"/>
        </w:rPr>
        <w:t>Instagram</w:t>
      </w:r>
      <w:proofErr w:type="spellEnd"/>
      <w:r w:rsidRPr="00267075">
        <w:rPr>
          <w:sz w:val="28"/>
          <w:szCs w:val="28"/>
        </w:rPr>
        <w:t xml:space="preserve"> и другие).</w:t>
      </w:r>
    </w:p>
    <w:p w:rsidR="008B7366" w:rsidRPr="008B7366" w:rsidRDefault="008B7366" w:rsidP="008D5B0D">
      <w:pPr>
        <w:pStyle w:val="1"/>
        <w:jc w:val="center"/>
      </w:pPr>
    </w:p>
    <w:p w:rsidR="008B7366" w:rsidRPr="008B7366" w:rsidRDefault="00F467E7" w:rsidP="00267075">
      <w:pPr>
        <w:pStyle w:val="1"/>
        <w:jc w:val="center"/>
      </w:pPr>
      <w:bookmarkStart w:id="18" w:name="_Toc39759822"/>
      <w:r>
        <w:rPr>
          <w:bCs w:val="0"/>
        </w:rPr>
        <w:t>8</w:t>
      </w:r>
      <w:r w:rsidR="008B7366" w:rsidRPr="008B7366">
        <w:t>. Формы организации образовательного процесса</w:t>
      </w:r>
      <w:bookmarkStart w:id="19" w:name="_Toc39759823"/>
      <w:bookmarkEnd w:id="18"/>
      <w:r w:rsidR="008D5B0D">
        <w:t xml:space="preserve"> </w:t>
      </w:r>
      <w:r w:rsidR="00267075">
        <w:t xml:space="preserve">                                                             </w:t>
      </w:r>
      <w:r w:rsidR="008B7366" w:rsidRPr="008B7366">
        <w:t>в</w:t>
      </w:r>
      <w:r w:rsidR="008B7366" w:rsidRPr="008B7366">
        <w:rPr>
          <w:bCs w:val="0"/>
        </w:rPr>
        <w:t xml:space="preserve"> условиях электронного обучения</w:t>
      </w:r>
      <w:bookmarkEnd w:id="19"/>
    </w:p>
    <w:p w:rsidR="008B7366" w:rsidRPr="00183CF5" w:rsidRDefault="008B7366" w:rsidP="008D5B0D">
      <w:pPr>
        <w:rPr>
          <w:sz w:val="28"/>
          <w:szCs w:val="28"/>
        </w:rPr>
      </w:pPr>
    </w:p>
    <w:p w:rsidR="008B7366" w:rsidRPr="00183CF5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</w:t>
      </w:r>
      <w:r w:rsidRPr="00183CF5">
        <w:rPr>
          <w:sz w:val="28"/>
          <w:szCs w:val="28"/>
        </w:rPr>
        <w:lastRenderedPageBreak/>
        <w:t>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театры), а также индивидуально.</w:t>
      </w:r>
    </w:p>
    <w:p w:rsidR="008B7366" w:rsidRPr="00183CF5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В ходе образовательного процесса могут применяться следующие формы и виды образовательной деятельности:</w:t>
      </w:r>
    </w:p>
    <w:p w:rsidR="008B7366" w:rsidRPr="00183CF5" w:rsidRDefault="00267075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8B7366" w:rsidRPr="00183CF5">
        <w:rPr>
          <w:sz w:val="28"/>
          <w:szCs w:val="28"/>
        </w:rPr>
        <w:t>Виды занятий: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B7366" w:rsidRPr="00267075">
        <w:rPr>
          <w:sz w:val="28"/>
          <w:szCs w:val="28"/>
        </w:rPr>
        <w:t>видеолекции</w:t>
      </w:r>
      <w:proofErr w:type="spellEnd"/>
      <w:r w:rsidR="008B7366" w:rsidRPr="00267075">
        <w:rPr>
          <w:sz w:val="28"/>
          <w:szCs w:val="28"/>
        </w:rPr>
        <w:t xml:space="preserve"> (</w:t>
      </w:r>
      <w:proofErr w:type="spellStart"/>
      <w:r w:rsidR="008B7366" w:rsidRPr="00267075">
        <w:rPr>
          <w:sz w:val="28"/>
          <w:szCs w:val="28"/>
        </w:rPr>
        <w:t>офлайн</w:t>
      </w:r>
      <w:proofErr w:type="spellEnd"/>
      <w:r w:rsidR="008B7366" w:rsidRPr="00267075">
        <w:rPr>
          <w:sz w:val="28"/>
          <w:szCs w:val="28"/>
        </w:rPr>
        <w:t xml:space="preserve">: предоставляемые обучающимся в качестве ресурсов в СДО, ссылок на интернет-ресурсы; онлайн: с использованием свободно распространяемых сред для проведения </w:t>
      </w:r>
      <w:proofErr w:type="spellStart"/>
      <w:r w:rsidR="008B7366" w:rsidRPr="00267075">
        <w:rPr>
          <w:sz w:val="28"/>
          <w:szCs w:val="28"/>
        </w:rPr>
        <w:t>вебинаров</w:t>
      </w:r>
      <w:proofErr w:type="spellEnd"/>
      <w:r w:rsidR="008B7366" w:rsidRPr="00267075">
        <w:rPr>
          <w:sz w:val="28"/>
          <w:szCs w:val="28"/>
        </w:rPr>
        <w:t>);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видеоконференции, форумы, дискуссии;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семинары (онлайн- семинары и практические занятия на базе свободно распространяемых сред для проведения вебинаров);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видео-консультирование, в том числе в форме вебинаров;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дистанционные конкурсы, мастер-классы;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веб – занятия, электронные экскурсии.</w:t>
      </w:r>
    </w:p>
    <w:p w:rsidR="008B7366" w:rsidRPr="00183CF5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Контроль результатов обучения (офлайн – выполнение и проверка заданий, замечания и комментарии по ним, тестирование, опросы, онлайн – проведение опросов может осуществляться посредством видеоконференцсвязи).</w:t>
      </w:r>
    </w:p>
    <w:p w:rsidR="008B7366" w:rsidRPr="00183CF5" w:rsidRDefault="00267075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366" w:rsidRPr="00183CF5">
        <w:rPr>
          <w:sz w:val="28"/>
          <w:szCs w:val="28"/>
        </w:rPr>
        <w:t>.2.</w:t>
      </w:r>
      <w:r w:rsidR="008B7366" w:rsidRPr="00183CF5">
        <w:rPr>
          <w:sz w:val="28"/>
          <w:szCs w:val="28"/>
        </w:rPr>
        <w:tab/>
        <w:t>Для организации электронного обучения наиболее эффективным является следующие формы учебного инструментария: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лекция, представляющая собой последовательность страниц, которые могут отображаться линейно, как презентации, нелинейно, с ветвлениями или условными переходами между страницами, либо комбинированно, с использованием обоих вариантов;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 xml:space="preserve">глоссарий, позволяющий создавать и поддерживать список определений в формате словаря с возможностью производить поиск и перемещение по записям, используя алфавит, категории, даты и имена и автоматическим </w:t>
      </w:r>
      <w:proofErr w:type="gramStart"/>
      <w:r w:rsidR="008B7366" w:rsidRPr="00267075">
        <w:rPr>
          <w:sz w:val="28"/>
          <w:szCs w:val="28"/>
        </w:rPr>
        <w:t>преобразованием</w:t>
      </w:r>
      <w:proofErr w:type="gramEnd"/>
      <w:r w:rsidR="008B7366" w:rsidRPr="00267075">
        <w:rPr>
          <w:sz w:val="28"/>
          <w:szCs w:val="28"/>
        </w:rPr>
        <w:t xml:space="preserve"> в ссылки терминов глоссария встречающихся в тексте;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база данных, расширяющая возможности глоссария и позволяющая определять произвольную структуру записей (данных) и поддерживающая такие типы полей, как: дата, картинка, ссылка, текстовая область, текстовое поле, файл, число, широта/долгота;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тест с созданием единой базы тестовых заданий, используемых в тестах различных курсов, обеспечением возможности при необходимости автоматического оценивания и определением различных ограничений по работе с тестом: время начала и окончания тестирования, задержки по времени между попытками, количество попыток, пароль на доступ, доступ только с определенных сетевых адресов и др.;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задание, дающее возможность учащемуся дать ответ в виде текста, файла, нескольких файлов;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семинар, позволяющий проводить многопозиционное и многокритериальное оценивание работ;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8B7366" w:rsidRPr="00267075">
        <w:rPr>
          <w:sz w:val="28"/>
          <w:szCs w:val="28"/>
        </w:rPr>
        <w:t>вебинар</w:t>
      </w:r>
      <w:proofErr w:type="spellEnd"/>
      <w:r w:rsidR="008B7366" w:rsidRPr="00267075">
        <w:rPr>
          <w:sz w:val="28"/>
          <w:szCs w:val="28"/>
        </w:rPr>
        <w:t xml:space="preserve">, обеспечивающий возможность проведения </w:t>
      </w:r>
      <w:proofErr w:type="spellStart"/>
      <w:r w:rsidR="008B7366" w:rsidRPr="00267075">
        <w:rPr>
          <w:sz w:val="28"/>
          <w:szCs w:val="28"/>
        </w:rPr>
        <w:t>видеолекций</w:t>
      </w:r>
      <w:proofErr w:type="spellEnd"/>
      <w:r w:rsidR="008B7366" w:rsidRPr="00267075">
        <w:rPr>
          <w:sz w:val="28"/>
          <w:szCs w:val="28"/>
        </w:rPr>
        <w:t xml:space="preserve"> и видеоконференций непосредственно в курсах, позволяющий гибко управлять ролями (участник, модератор), использовать наряду с видеовещанием, белую доску, а также загрузку графических файлов любым из участников сессии.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различные типы форумов: новостной, стандартный форум для общих обсуждений, простое обсуждение, каждый открывает одну тему, вопрос- ответ;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чат с использованием поддержки, картинок, математических формул и т.п.;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опрос, используемый для голосования или сбора мнений по какому-либо вопросу;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wiki-страница, обеспечивающая возможность редактировать любым пользователем;</w:t>
      </w:r>
    </w:p>
    <w:p w:rsidR="008B7366" w:rsidRPr="00267075" w:rsidRDefault="00267075" w:rsidP="00267075">
      <w:pPr>
        <w:pStyle w:val="a5"/>
        <w:numPr>
          <w:ilvl w:val="0"/>
          <w:numId w:val="25"/>
        </w:numPr>
        <w:tabs>
          <w:tab w:val="left" w:pos="0"/>
        </w:tabs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блог, позволяющий каждому участнику образовательного процесса вести закрытые дневники и, по желанию, публиковать записи на сайте для просмотра другими пользователями.</w:t>
      </w:r>
    </w:p>
    <w:p w:rsidR="008B7366" w:rsidRPr="00183CF5" w:rsidRDefault="00267075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366" w:rsidRPr="00183CF5">
        <w:rPr>
          <w:sz w:val="28"/>
          <w:szCs w:val="28"/>
        </w:rPr>
        <w:t>.3.</w:t>
      </w:r>
      <w:r w:rsidR="008B7366" w:rsidRPr="00183CF5">
        <w:rPr>
          <w:sz w:val="28"/>
          <w:szCs w:val="28"/>
        </w:rPr>
        <w:tab/>
        <w:t>В зависимости от способа коммуникации педагога и обучающегося можно выделить следующие формы организации электронного обучения: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самообучение, организуемое посредством взаимодействия, учащегося с образовательными ресурсами, при этом контакты с другими участниками образовательного процесса минимизированы;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индивидуальное обучение, основанное на взаимодействии учащегося с образовательными ресурсами, а также с педагогом в индивидуальном обучении;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tabs>
          <w:tab w:val="left" w:pos="0"/>
        </w:tabs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обучение в группе, предполагающее активное взаимодействие всех участников учебного процесса.</w:t>
      </w:r>
    </w:p>
    <w:p w:rsidR="008B7366" w:rsidRPr="00183CF5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Каждый из указанных подходов в организации электронного обучения характеризуется спектром педагогических методов и приёмов обучения.</w:t>
      </w:r>
    </w:p>
    <w:p w:rsidR="008B7366" w:rsidRPr="00183CF5" w:rsidRDefault="00267075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8.4. </w:t>
      </w:r>
      <w:r w:rsidR="008B7366" w:rsidRPr="00183CF5">
        <w:rPr>
          <w:sz w:val="28"/>
          <w:szCs w:val="28"/>
        </w:rPr>
        <w:t>Основными элементами организации электронного обучения являются следующие: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Многоканальность</w:t>
      </w:r>
      <w:r w:rsidR="008B7366" w:rsidRPr="00267075">
        <w:rPr>
          <w:sz w:val="28"/>
          <w:szCs w:val="28"/>
        </w:rPr>
        <w:tab/>
        <w:t>доставки</w:t>
      </w:r>
      <w:r w:rsidR="008B7366" w:rsidRPr="00267075">
        <w:rPr>
          <w:sz w:val="28"/>
          <w:szCs w:val="28"/>
        </w:rPr>
        <w:tab/>
        <w:t>образовательного</w:t>
      </w:r>
      <w:r w:rsidR="008B7366" w:rsidRPr="00267075">
        <w:rPr>
          <w:sz w:val="28"/>
          <w:szCs w:val="28"/>
        </w:rPr>
        <w:tab/>
        <w:t>контента обучающимся с помощью используемых ИКТ;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В качестве средств доставки контента или обеспечения повышения ее эффективности могут выступать:</w:t>
      </w:r>
    </w:p>
    <w:p w:rsidR="008B7366" w:rsidRPr="00183CF5" w:rsidRDefault="008B7366" w:rsidP="008D5B0D">
      <w:pPr>
        <w:ind w:right="-1" w:firstLine="709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- локальная сеть учебного заведения или информационно- образовательная среда, взаимодействие в которой происходит посредством сети интернет; </w:t>
      </w:r>
    </w:p>
    <w:p w:rsidR="008B7366" w:rsidRPr="00183CF5" w:rsidRDefault="008B7366" w:rsidP="008D5B0D">
      <w:pPr>
        <w:ind w:right="-1" w:firstLine="709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- компьютеры и презентационное оборудование в совокупности с используемыми в процессе очных занятий</w:t>
      </w:r>
      <w:r>
        <w:rPr>
          <w:sz w:val="28"/>
          <w:szCs w:val="28"/>
        </w:rPr>
        <w:t xml:space="preserve"> презентациями, анимацией и пр.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Средства поддержки методической работы педагога при обучении в ИКТ-насыщенной среде (электронная библиотека, медиатека, электронный каталог традиционной библиотеки учебного заведения и т.д.);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B7366" w:rsidRPr="00267075">
        <w:rPr>
          <w:sz w:val="28"/>
          <w:szCs w:val="28"/>
        </w:rPr>
        <w:t>Расширенный набор средств удаленного взаимодействия, обучающегося с педагогом:</w:t>
      </w:r>
    </w:p>
    <w:p w:rsidR="008B7366" w:rsidRPr="00183CF5" w:rsidRDefault="008B7366" w:rsidP="008D5B0D">
      <w:pPr>
        <w:ind w:right="-1" w:firstLine="709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- видеоконференции; электронная почта;</w:t>
      </w:r>
    </w:p>
    <w:p w:rsidR="008B7366" w:rsidRPr="00183CF5" w:rsidRDefault="008B7366" w:rsidP="008D5B0D">
      <w:pPr>
        <w:ind w:right="-1" w:firstLine="709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- образовательные интернет-ресурс</w:t>
      </w:r>
      <w:r>
        <w:rPr>
          <w:sz w:val="28"/>
          <w:szCs w:val="28"/>
        </w:rPr>
        <w:t>ы; трансляция или запись лекций.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Современные средства повышения эффективности оценивания результатов обучения, предполагающие включение контрольных элементов, использование компьютерного тестирования;</w:t>
      </w:r>
    </w:p>
    <w:p w:rsidR="008B7366" w:rsidRPr="00267075" w:rsidRDefault="00267075" w:rsidP="00267075">
      <w:pPr>
        <w:pStyle w:val="a5"/>
        <w:numPr>
          <w:ilvl w:val="0"/>
          <w:numId w:val="26"/>
        </w:numPr>
        <w:ind w:left="142" w:right="-1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366" w:rsidRPr="00267075">
        <w:rPr>
          <w:sz w:val="28"/>
          <w:szCs w:val="28"/>
        </w:rPr>
        <w:t>Для учета результатов образовательной деятельности, используется электронная система учета уровня освоения программного материала.</w:t>
      </w:r>
    </w:p>
    <w:p w:rsidR="008B7366" w:rsidRPr="008B7366" w:rsidRDefault="008B7366" w:rsidP="008D5B0D">
      <w:pPr>
        <w:pStyle w:val="1"/>
        <w:jc w:val="center"/>
      </w:pPr>
    </w:p>
    <w:p w:rsidR="008B7366" w:rsidRPr="008D5B0D" w:rsidRDefault="00F467E7" w:rsidP="00267075">
      <w:pPr>
        <w:pStyle w:val="1"/>
        <w:jc w:val="center"/>
        <w:rPr>
          <w:bCs w:val="0"/>
        </w:rPr>
      </w:pPr>
      <w:bookmarkStart w:id="20" w:name="_Toc39759824"/>
      <w:r>
        <w:rPr>
          <w:bCs w:val="0"/>
        </w:rPr>
        <w:t>9</w:t>
      </w:r>
      <w:r w:rsidR="008B7366" w:rsidRPr="002046F1">
        <w:rPr>
          <w:bCs w:val="0"/>
        </w:rPr>
        <w:t xml:space="preserve">. </w:t>
      </w:r>
      <w:r w:rsidR="008B7366" w:rsidRPr="002046F1">
        <w:t>Онлайн-сервисы для организации образовательного</w:t>
      </w:r>
      <w:bookmarkEnd w:id="20"/>
      <w:r w:rsidR="008D5B0D">
        <w:t xml:space="preserve"> </w:t>
      </w:r>
      <w:r w:rsidR="008B7366" w:rsidRPr="002046F1">
        <w:t>процесса с применением электронного обучения и</w:t>
      </w:r>
      <w:r w:rsidR="008D5B0D">
        <w:t xml:space="preserve"> </w:t>
      </w:r>
      <w:r w:rsidR="008B7366" w:rsidRPr="002046F1">
        <w:t>дистанционных технологий</w:t>
      </w:r>
    </w:p>
    <w:p w:rsidR="008B7366" w:rsidRPr="00183CF5" w:rsidRDefault="008B7366" w:rsidP="00267075">
      <w:pPr>
        <w:tabs>
          <w:tab w:val="left" w:pos="0"/>
        </w:tabs>
        <w:ind w:right="-1" w:firstLine="567"/>
        <w:jc w:val="center"/>
        <w:rPr>
          <w:sz w:val="28"/>
          <w:szCs w:val="28"/>
        </w:rPr>
      </w:pP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b/>
          <w:bCs/>
          <w:sz w:val="28"/>
          <w:szCs w:val="28"/>
        </w:rPr>
        <w:t xml:space="preserve">Платформа </w:t>
      </w:r>
      <w:proofErr w:type="spellStart"/>
      <w:r w:rsidRPr="00183CF5">
        <w:rPr>
          <w:b/>
          <w:bCs/>
          <w:sz w:val="28"/>
          <w:szCs w:val="28"/>
        </w:rPr>
        <w:t>Zoom</w:t>
      </w:r>
      <w:proofErr w:type="spellEnd"/>
      <w:r w:rsidRPr="00183C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hyperlink r:id="rId6" w:history="1">
        <w:r w:rsidRPr="00183CF5">
          <w:rPr>
            <w:rStyle w:val="a6"/>
            <w:sz w:val="28"/>
            <w:szCs w:val="28"/>
          </w:rPr>
          <w:t>https://zoom.us/</w:t>
        </w:r>
      </w:hyperlink>
      <w:r>
        <w:rPr>
          <w:sz w:val="28"/>
          <w:szCs w:val="28"/>
        </w:rPr>
        <w:t>)</w:t>
      </w:r>
    </w:p>
    <w:p w:rsidR="008B7366" w:rsidRPr="005F2959" w:rsidRDefault="008B7366" w:rsidP="0026707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 Эта платформа для конференций дает бесплатно организовывать встречи до 100 участников. Групповые звонки на бесплатном тарифе могут длиться до 40 минут, можно записывать их в видео и аудио. Простая и надежная облачная платформа для видео- и </w:t>
      </w:r>
      <w:proofErr w:type="spellStart"/>
      <w:r w:rsidRPr="00183CF5">
        <w:rPr>
          <w:sz w:val="28"/>
          <w:szCs w:val="28"/>
        </w:rPr>
        <w:t>аудиоконференцсвязи</w:t>
      </w:r>
      <w:proofErr w:type="spellEnd"/>
      <w:r w:rsidRPr="00183CF5">
        <w:rPr>
          <w:sz w:val="28"/>
          <w:szCs w:val="28"/>
        </w:rPr>
        <w:t xml:space="preserve">, чатов и </w:t>
      </w:r>
      <w:proofErr w:type="spellStart"/>
      <w:r w:rsidRPr="00183CF5">
        <w:rPr>
          <w:sz w:val="28"/>
          <w:szCs w:val="28"/>
        </w:rPr>
        <w:t>веб-семинаров</w:t>
      </w:r>
      <w:proofErr w:type="spellEnd"/>
      <w:r w:rsidRPr="00183CF5">
        <w:rPr>
          <w:sz w:val="28"/>
          <w:szCs w:val="28"/>
        </w:rPr>
        <w:t xml:space="preserve"> с использованием различных мобильных, настольных и конференц-систем.</w:t>
      </w: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b/>
          <w:bCs/>
          <w:sz w:val="28"/>
          <w:szCs w:val="28"/>
        </w:rPr>
        <w:t>Платформа TWITCH</w:t>
      </w:r>
      <w:r>
        <w:rPr>
          <w:b/>
          <w:bCs/>
          <w:sz w:val="28"/>
          <w:szCs w:val="28"/>
        </w:rPr>
        <w:t xml:space="preserve"> (</w:t>
      </w:r>
      <w:hyperlink r:id="rId7" w:history="1">
        <w:r w:rsidRPr="00183CF5">
          <w:rPr>
            <w:rStyle w:val="a6"/>
            <w:sz w:val="28"/>
            <w:szCs w:val="28"/>
          </w:rPr>
          <w:t>https://www.twitch.tv/</w:t>
        </w:r>
      </w:hyperlink>
      <w:r>
        <w:rPr>
          <w:sz w:val="28"/>
          <w:szCs w:val="28"/>
        </w:rPr>
        <w:t>)</w:t>
      </w:r>
    </w:p>
    <w:p w:rsidR="008B7366" w:rsidRPr="005F2959" w:rsidRDefault="008B7366" w:rsidP="008D5B0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Еще одна платформа для видеосвязи. Сервис  для трансляции видео в реальном времени.</w:t>
      </w: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b/>
          <w:bCs/>
          <w:sz w:val="28"/>
          <w:szCs w:val="28"/>
        </w:rPr>
        <w:t>«Открытое образование»</w:t>
      </w:r>
      <w:r>
        <w:rPr>
          <w:b/>
          <w:bCs/>
          <w:sz w:val="28"/>
          <w:szCs w:val="28"/>
        </w:rPr>
        <w:t xml:space="preserve"> (</w:t>
      </w:r>
      <w:hyperlink r:id="rId8" w:history="1">
        <w:r w:rsidRPr="00183CF5">
          <w:rPr>
            <w:rStyle w:val="a6"/>
            <w:sz w:val="28"/>
            <w:szCs w:val="28"/>
          </w:rPr>
          <w:t>https://openedu.ru/</w:t>
        </w:r>
      </w:hyperlink>
      <w:r>
        <w:rPr>
          <w:sz w:val="28"/>
          <w:szCs w:val="28"/>
        </w:rPr>
        <w:t>)</w:t>
      </w:r>
    </w:p>
    <w:p w:rsidR="008B7366" w:rsidRPr="008B7366" w:rsidRDefault="008B7366" w:rsidP="008D5B0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Предлагает 503 курса от разных российских университетов, от экологии почвенных беспозвоночных до самолетостроения и прав человека. </w:t>
      </w: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  <w:lang w:val="en-US"/>
        </w:rPr>
      </w:pPr>
      <w:r w:rsidRPr="00183CF5">
        <w:rPr>
          <w:b/>
          <w:bCs/>
          <w:sz w:val="28"/>
          <w:szCs w:val="28"/>
          <w:lang w:val="en-US"/>
        </w:rPr>
        <w:t>Microsoft</w:t>
      </w:r>
      <w:r w:rsidRPr="005F2959">
        <w:rPr>
          <w:b/>
          <w:bCs/>
          <w:sz w:val="28"/>
          <w:szCs w:val="28"/>
          <w:lang w:val="en-US"/>
        </w:rPr>
        <w:t xml:space="preserve"> </w:t>
      </w:r>
      <w:r w:rsidRPr="00183CF5">
        <w:rPr>
          <w:b/>
          <w:bCs/>
          <w:sz w:val="28"/>
          <w:szCs w:val="28"/>
          <w:lang w:val="en-US"/>
        </w:rPr>
        <w:t>Teams</w:t>
      </w:r>
      <w:r w:rsidRPr="005F2959">
        <w:rPr>
          <w:sz w:val="28"/>
          <w:szCs w:val="28"/>
          <w:lang w:val="en-US"/>
        </w:rPr>
        <w:t xml:space="preserve"> (</w:t>
      </w:r>
      <w:hyperlink r:id="rId9" w:history="1">
        <w:r w:rsidRPr="00183CF5">
          <w:rPr>
            <w:rStyle w:val="a6"/>
            <w:sz w:val="28"/>
            <w:szCs w:val="28"/>
            <w:lang w:val="en-US"/>
          </w:rPr>
          <w:t>https</w:t>
        </w:r>
        <w:r w:rsidRPr="005F2959">
          <w:rPr>
            <w:rStyle w:val="a6"/>
            <w:sz w:val="28"/>
            <w:szCs w:val="28"/>
            <w:lang w:val="en-US"/>
          </w:rPr>
          <w:t>://</w:t>
        </w:r>
        <w:r w:rsidRPr="00183CF5">
          <w:rPr>
            <w:rStyle w:val="a6"/>
            <w:sz w:val="28"/>
            <w:szCs w:val="28"/>
            <w:lang w:val="en-US"/>
          </w:rPr>
          <w:t>vk</w:t>
        </w:r>
        <w:r w:rsidRPr="005F2959">
          <w:rPr>
            <w:rStyle w:val="a6"/>
            <w:sz w:val="28"/>
            <w:szCs w:val="28"/>
            <w:lang w:val="en-US"/>
          </w:rPr>
          <w:t>.</w:t>
        </w:r>
        <w:r w:rsidRPr="00183CF5">
          <w:rPr>
            <w:rStyle w:val="a6"/>
            <w:sz w:val="28"/>
            <w:szCs w:val="28"/>
            <w:lang w:val="en-US"/>
          </w:rPr>
          <w:t>cc</w:t>
        </w:r>
        <w:r w:rsidRPr="005F2959">
          <w:rPr>
            <w:rStyle w:val="a6"/>
            <w:sz w:val="28"/>
            <w:szCs w:val="28"/>
            <w:lang w:val="en-US"/>
          </w:rPr>
          <w:t>/</w:t>
        </w:r>
        <w:r w:rsidRPr="00183CF5">
          <w:rPr>
            <w:rStyle w:val="a6"/>
            <w:sz w:val="28"/>
            <w:szCs w:val="28"/>
            <w:lang w:val="en-US"/>
          </w:rPr>
          <w:t>arPMTs</w:t>
        </w:r>
      </w:hyperlink>
      <w:r>
        <w:rPr>
          <w:sz w:val="28"/>
          <w:szCs w:val="28"/>
          <w:lang w:val="en-US"/>
        </w:rPr>
        <w:t>)</w:t>
      </w:r>
    </w:p>
    <w:p w:rsidR="008B7366" w:rsidRPr="00183CF5" w:rsidRDefault="008B7366" w:rsidP="008D5B0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Это сервис для связи: видеоконференции, чаты, совместный доступ к документам, он работает в пакете сервисов </w:t>
      </w:r>
      <w:proofErr w:type="spellStart"/>
      <w:r w:rsidRPr="00183CF5">
        <w:rPr>
          <w:sz w:val="28"/>
          <w:szCs w:val="28"/>
        </w:rPr>
        <w:t>Office</w:t>
      </w:r>
      <w:proofErr w:type="spellEnd"/>
      <w:r w:rsidRPr="00183CF5">
        <w:rPr>
          <w:sz w:val="28"/>
          <w:szCs w:val="28"/>
        </w:rPr>
        <w:t xml:space="preserve"> 365.  В связи с </w:t>
      </w:r>
      <w:proofErr w:type="spellStart"/>
      <w:r w:rsidRPr="00183CF5">
        <w:rPr>
          <w:sz w:val="28"/>
          <w:szCs w:val="28"/>
        </w:rPr>
        <w:t>коронавирусом</w:t>
      </w:r>
      <w:proofErr w:type="spellEnd"/>
      <w:r w:rsidRPr="00183CF5">
        <w:rPr>
          <w:sz w:val="28"/>
          <w:szCs w:val="28"/>
        </w:rPr>
        <w:t xml:space="preserve"> компания </w:t>
      </w:r>
      <w:proofErr w:type="spellStart"/>
      <w:r w:rsidRPr="00183CF5">
        <w:rPr>
          <w:sz w:val="28"/>
          <w:szCs w:val="28"/>
        </w:rPr>
        <w:t>Microsoft</w:t>
      </w:r>
      <w:proofErr w:type="spellEnd"/>
      <w:r w:rsidRPr="00183CF5">
        <w:rPr>
          <w:sz w:val="28"/>
          <w:szCs w:val="28"/>
        </w:rPr>
        <w:t xml:space="preserve"> решила предоставить бесплатную лицензию на </w:t>
      </w:r>
      <w:proofErr w:type="spellStart"/>
      <w:r w:rsidRPr="00183CF5">
        <w:rPr>
          <w:sz w:val="28"/>
          <w:szCs w:val="28"/>
        </w:rPr>
        <w:t>Office</w:t>
      </w:r>
      <w:proofErr w:type="spellEnd"/>
      <w:r w:rsidRPr="00183CF5">
        <w:rPr>
          <w:sz w:val="28"/>
          <w:szCs w:val="28"/>
        </w:rPr>
        <w:t xml:space="preserve"> 365 на полгода всем, кому она нужна. Для индивидуального пользования нужно просто зарегистрироваться, а представителям компаний — связаться с </w:t>
      </w:r>
      <w:proofErr w:type="spellStart"/>
      <w:r w:rsidRPr="00183CF5">
        <w:rPr>
          <w:sz w:val="28"/>
          <w:szCs w:val="28"/>
        </w:rPr>
        <w:t>Microsoft</w:t>
      </w:r>
      <w:proofErr w:type="spellEnd"/>
      <w:r w:rsidRPr="00183CF5">
        <w:rPr>
          <w:sz w:val="28"/>
          <w:szCs w:val="28"/>
        </w:rPr>
        <w:t xml:space="preserve"> </w:t>
      </w:r>
      <w:hyperlink r:id="rId10" w:history="1">
        <w:r w:rsidRPr="00183CF5">
          <w:rPr>
            <w:rStyle w:val="a6"/>
            <w:sz w:val="28"/>
            <w:szCs w:val="28"/>
          </w:rPr>
          <w:t>https://teams.microsoft.com/start</w:t>
        </w:r>
      </w:hyperlink>
      <w:r w:rsidRPr="00183CF5">
        <w:rPr>
          <w:sz w:val="28"/>
          <w:szCs w:val="28"/>
        </w:rPr>
        <w:t xml:space="preserve"> </w:t>
      </w: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  <w:lang w:val="en-US"/>
        </w:rPr>
      </w:pPr>
      <w:r w:rsidRPr="00183CF5">
        <w:rPr>
          <w:b/>
          <w:sz w:val="28"/>
          <w:szCs w:val="28"/>
          <w:lang w:val="en-US"/>
        </w:rPr>
        <w:t>TEAMSPEAK</w:t>
      </w:r>
      <w:r w:rsidRPr="005F2959">
        <w:rPr>
          <w:sz w:val="28"/>
          <w:szCs w:val="28"/>
          <w:lang w:val="en-US"/>
        </w:rPr>
        <w:t xml:space="preserve"> (</w:t>
      </w:r>
      <w:hyperlink r:id="rId11" w:history="1">
        <w:r w:rsidRPr="00183CF5">
          <w:rPr>
            <w:rStyle w:val="a6"/>
            <w:sz w:val="28"/>
            <w:szCs w:val="28"/>
            <w:lang w:val="en-US"/>
          </w:rPr>
          <w:t>https</w:t>
        </w:r>
        <w:r w:rsidRPr="005F2959">
          <w:rPr>
            <w:rStyle w:val="a6"/>
            <w:sz w:val="28"/>
            <w:szCs w:val="28"/>
            <w:lang w:val="en-US"/>
          </w:rPr>
          <w:t>://</w:t>
        </w:r>
        <w:r w:rsidRPr="00183CF5">
          <w:rPr>
            <w:rStyle w:val="a6"/>
            <w:sz w:val="28"/>
            <w:szCs w:val="28"/>
            <w:lang w:val="en-US"/>
          </w:rPr>
          <w:t>www</w:t>
        </w:r>
        <w:r w:rsidRPr="005F2959">
          <w:rPr>
            <w:rStyle w:val="a6"/>
            <w:sz w:val="28"/>
            <w:szCs w:val="28"/>
            <w:lang w:val="en-US"/>
          </w:rPr>
          <w:t>.</w:t>
        </w:r>
        <w:r w:rsidRPr="00183CF5">
          <w:rPr>
            <w:rStyle w:val="a6"/>
            <w:sz w:val="28"/>
            <w:szCs w:val="28"/>
            <w:lang w:val="en-US"/>
          </w:rPr>
          <w:t>teamspeak</w:t>
        </w:r>
        <w:r w:rsidRPr="005F2959">
          <w:rPr>
            <w:rStyle w:val="a6"/>
            <w:sz w:val="28"/>
            <w:szCs w:val="28"/>
            <w:lang w:val="en-US"/>
          </w:rPr>
          <w:t>.</w:t>
        </w:r>
        <w:r w:rsidRPr="00183CF5">
          <w:rPr>
            <w:rStyle w:val="a6"/>
            <w:sz w:val="28"/>
            <w:szCs w:val="28"/>
            <w:lang w:val="en-US"/>
          </w:rPr>
          <w:t>com</w:t>
        </w:r>
        <w:r w:rsidRPr="005F2959">
          <w:rPr>
            <w:rStyle w:val="a6"/>
            <w:sz w:val="28"/>
            <w:szCs w:val="28"/>
            <w:lang w:val="en-US"/>
          </w:rPr>
          <w:t>/</w:t>
        </w:r>
        <w:r w:rsidRPr="00183CF5">
          <w:rPr>
            <w:rStyle w:val="a6"/>
            <w:sz w:val="28"/>
            <w:szCs w:val="28"/>
            <w:lang w:val="en-US"/>
          </w:rPr>
          <w:t>en</w:t>
        </w:r>
        <w:r w:rsidRPr="005F2959">
          <w:rPr>
            <w:rStyle w:val="a6"/>
            <w:sz w:val="28"/>
            <w:szCs w:val="28"/>
            <w:lang w:val="en-US"/>
          </w:rPr>
          <w:t>/</w:t>
        </w:r>
      </w:hyperlink>
      <w:r>
        <w:rPr>
          <w:sz w:val="28"/>
          <w:szCs w:val="28"/>
          <w:lang w:val="en-US"/>
        </w:rPr>
        <w:t>)</w:t>
      </w:r>
    </w:p>
    <w:p w:rsidR="008B7366" w:rsidRPr="00183CF5" w:rsidRDefault="008B7366" w:rsidP="008D5B0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Компьютерная </w:t>
      </w:r>
      <w:r w:rsidR="00EC0955" w:rsidRPr="00183CF5">
        <w:rPr>
          <w:sz w:val="28"/>
          <w:szCs w:val="28"/>
        </w:rPr>
        <w:t>программа,</w:t>
      </w:r>
      <w:r w:rsidRPr="00183CF5">
        <w:rPr>
          <w:sz w:val="28"/>
          <w:szCs w:val="28"/>
        </w:rPr>
        <w:t xml:space="preserve"> предназначенная для голосового общения в сети Интернет посредством технологии </w:t>
      </w:r>
      <w:proofErr w:type="spellStart"/>
      <w:r w:rsidRPr="00183CF5">
        <w:rPr>
          <w:sz w:val="28"/>
          <w:szCs w:val="28"/>
        </w:rPr>
        <w:t>Volp</w:t>
      </w:r>
      <w:proofErr w:type="spellEnd"/>
      <w:r w:rsidRPr="00183CF5">
        <w:rPr>
          <w:sz w:val="28"/>
          <w:szCs w:val="28"/>
        </w:rPr>
        <w:t>.</w:t>
      </w: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  <w:lang w:val="en-US"/>
        </w:rPr>
      </w:pPr>
      <w:r w:rsidRPr="00183CF5">
        <w:rPr>
          <w:b/>
          <w:sz w:val="28"/>
          <w:szCs w:val="28"/>
          <w:lang w:val="en-US"/>
        </w:rPr>
        <w:t>DISCORD</w:t>
      </w:r>
      <w:r w:rsidRPr="005F2959">
        <w:rPr>
          <w:b/>
          <w:sz w:val="28"/>
          <w:szCs w:val="28"/>
          <w:lang w:val="en-US"/>
        </w:rPr>
        <w:t xml:space="preserve"> (</w:t>
      </w:r>
      <w:hyperlink r:id="rId12" w:history="1">
        <w:r w:rsidRPr="00183CF5">
          <w:rPr>
            <w:rStyle w:val="a6"/>
            <w:sz w:val="28"/>
            <w:szCs w:val="28"/>
            <w:lang w:val="en-US"/>
          </w:rPr>
          <w:t>https</w:t>
        </w:r>
        <w:r w:rsidRPr="005F2959">
          <w:rPr>
            <w:rStyle w:val="a6"/>
            <w:sz w:val="28"/>
            <w:szCs w:val="28"/>
            <w:lang w:val="en-US"/>
          </w:rPr>
          <w:t>://</w:t>
        </w:r>
        <w:r w:rsidRPr="00183CF5">
          <w:rPr>
            <w:rStyle w:val="a6"/>
            <w:sz w:val="28"/>
            <w:szCs w:val="28"/>
            <w:lang w:val="en-US"/>
          </w:rPr>
          <w:t>www</w:t>
        </w:r>
        <w:r w:rsidRPr="005F2959">
          <w:rPr>
            <w:rStyle w:val="a6"/>
            <w:sz w:val="28"/>
            <w:szCs w:val="28"/>
            <w:lang w:val="en-US"/>
          </w:rPr>
          <w:t>.</w:t>
        </w:r>
        <w:r w:rsidRPr="00183CF5">
          <w:rPr>
            <w:rStyle w:val="a6"/>
            <w:sz w:val="28"/>
            <w:szCs w:val="28"/>
            <w:lang w:val="en-US"/>
          </w:rPr>
          <w:t>discord</w:t>
        </w:r>
        <w:r w:rsidRPr="005F2959">
          <w:rPr>
            <w:rStyle w:val="a6"/>
            <w:sz w:val="28"/>
            <w:szCs w:val="28"/>
            <w:lang w:val="en-US"/>
          </w:rPr>
          <w:t>.</w:t>
        </w:r>
        <w:r w:rsidRPr="00183CF5">
          <w:rPr>
            <w:rStyle w:val="a6"/>
            <w:sz w:val="28"/>
            <w:szCs w:val="28"/>
            <w:lang w:val="en-US"/>
          </w:rPr>
          <w:t>com</w:t>
        </w:r>
        <w:r w:rsidRPr="005F2959">
          <w:rPr>
            <w:rStyle w:val="a6"/>
            <w:sz w:val="28"/>
            <w:szCs w:val="28"/>
            <w:lang w:val="en-US"/>
          </w:rPr>
          <w:t>/</w:t>
        </w:r>
      </w:hyperlink>
      <w:r>
        <w:rPr>
          <w:sz w:val="28"/>
          <w:szCs w:val="28"/>
          <w:lang w:val="en-US"/>
        </w:rPr>
        <w:t>)</w:t>
      </w:r>
    </w:p>
    <w:p w:rsidR="008B7366" w:rsidRPr="00183CF5" w:rsidRDefault="008B7366" w:rsidP="008D5B0D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183CF5">
        <w:rPr>
          <w:sz w:val="28"/>
          <w:szCs w:val="28"/>
        </w:rPr>
        <w:t>Простейший способ голосового, видео- и текстового общения.</w:t>
      </w: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proofErr w:type="spellStart"/>
      <w:r w:rsidRPr="00183CF5">
        <w:rPr>
          <w:b/>
          <w:sz w:val="28"/>
          <w:szCs w:val="28"/>
        </w:rPr>
        <w:t>Лекториум</w:t>
      </w:r>
      <w:proofErr w:type="spellEnd"/>
      <w:r w:rsidRPr="00183C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hyperlink r:id="rId13" w:history="1">
        <w:r w:rsidRPr="00183CF5">
          <w:rPr>
            <w:rStyle w:val="a6"/>
            <w:sz w:val="28"/>
            <w:szCs w:val="28"/>
          </w:rPr>
          <w:t>https://www.lektorium.tv/</w:t>
        </w:r>
      </w:hyperlink>
      <w:r>
        <w:rPr>
          <w:sz w:val="28"/>
          <w:szCs w:val="28"/>
        </w:rPr>
        <w:t>)</w:t>
      </w:r>
    </w:p>
    <w:p w:rsidR="008B7366" w:rsidRPr="005F2959" w:rsidRDefault="008B7366" w:rsidP="008D5B0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3CF5">
        <w:rPr>
          <w:sz w:val="28"/>
          <w:szCs w:val="28"/>
        </w:rPr>
        <w:t xml:space="preserve">Платформа содержит более 5000 </w:t>
      </w:r>
      <w:proofErr w:type="spellStart"/>
      <w:r w:rsidRPr="00183CF5">
        <w:rPr>
          <w:sz w:val="28"/>
          <w:szCs w:val="28"/>
        </w:rPr>
        <w:t>видеолекций</w:t>
      </w:r>
      <w:proofErr w:type="spellEnd"/>
      <w:r w:rsidRPr="00183CF5">
        <w:rPr>
          <w:sz w:val="28"/>
          <w:szCs w:val="28"/>
        </w:rPr>
        <w:t xml:space="preserve">  и 100 </w:t>
      </w:r>
      <w:proofErr w:type="spellStart"/>
      <w:r w:rsidRPr="00183CF5">
        <w:rPr>
          <w:sz w:val="28"/>
          <w:szCs w:val="28"/>
        </w:rPr>
        <w:t>онлайн-курсов</w:t>
      </w:r>
      <w:proofErr w:type="spellEnd"/>
      <w:r w:rsidRPr="00183CF5">
        <w:rPr>
          <w:sz w:val="28"/>
          <w:szCs w:val="28"/>
        </w:rPr>
        <w:t>, которые можно использовать для самообучения или для организации дистанционного обучения.</w:t>
      </w:r>
    </w:p>
    <w:p w:rsidR="008B7366" w:rsidRDefault="008B7366" w:rsidP="008D5B0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183CF5">
        <w:rPr>
          <w:b/>
          <w:sz w:val="28"/>
          <w:szCs w:val="28"/>
        </w:rPr>
        <w:t>ДШИ. ОНЛАЙН</w:t>
      </w:r>
      <w:r>
        <w:rPr>
          <w:b/>
          <w:sz w:val="28"/>
          <w:szCs w:val="28"/>
        </w:rPr>
        <w:t xml:space="preserve"> (</w:t>
      </w:r>
      <w:hyperlink r:id="rId14" w:history="1">
        <w:r w:rsidRPr="00183CF5">
          <w:rPr>
            <w:rStyle w:val="a6"/>
            <w:sz w:val="28"/>
            <w:szCs w:val="28"/>
          </w:rPr>
          <w:t>https://www.dshi-online.ru/</w:t>
        </w:r>
      </w:hyperlink>
      <w:r>
        <w:rPr>
          <w:sz w:val="28"/>
          <w:szCs w:val="28"/>
        </w:rPr>
        <w:t>)</w:t>
      </w:r>
    </w:p>
    <w:p w:rsidR="00AC5B68" w:rsidRPr="00183CF5" w:rsidRDefault="008B7366" w:rsidP="00CD40D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83CF5">
        <w:rPr>
          <w:sz w:val="28"/>
          <w:szCs w:val="28"/>
        </w:rPr>
        <w:t>Проект по эстетическому воспитанию детей и подростков в сети</w:t>
      </w:r>
      <w:r w:rsidR="00CD40D9">
        <w:rPr>
          <w:sz w:val="28"/>
          <w:szCs w:val="28"/>
        </w:rPr>
        <w:t>.</w:t>
      </w:r>
    </w:p>
    <w:sectPr w:rsidR="00AC5B68" w:rsidRPr="00183CF5" w:rsidSect="0097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B1C"/>
    <w:multiLevelType w:val="hybridMultilevel"/>
    <w:tmpl w:val="EDF68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067A6B"/>
    <w:multiLevelType w:val="multilevel"/>
    <w:tmpl w:val="50ECC7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FD92184"/>
    <w:multiLevelType w:val="hybridMultilevel"/>
    <w:tmpl w:val="0EEA710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1AE159A0"/>
    <w:multiLevelType w:val="hybridMultilevel"/>
    <w:tmpl w:val="29F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3A02"/>
    <w:multiLevelType w:val="hybridMultilevel"/>
    <w:tmpl w:val="A62C9074"/>
    <w:lvl w:ilvl="0" w:tplc="7C6A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F15AD"/>
    <w:multiLevelType w:val="multilevel"/>
    <w:tmpl w:val="A746D5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9" w:hanging="600"/>
      </w:pPr>
      <w:rPr>
        <w:rFonts w:ascii="Symbol" w:hAnsi="Symbol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5245BFF"/>
    <w:multiLevelType w:val="hybridMultilevel"/>
    <w:tmpl w:val="EAE60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EE60E6"/>
    <w:multiLevelType w:val="hybridMultilevel"/>
    <w:tmpl w:val="B204E54A"/>
    <w:lvl w:ilvl="0" w:tplc="1F16D430">
      <w:start w:val="5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4066" w:hanging="180"/>
      </w:pPr>
    </w:lvl>
    <w:lvl w:ilvl="3" w:tplc="0419000F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>
    <w:nsid w:val="4068091E"/>
    <w:multiLevelType w:val="hybridMultilevel"/>
    <w:tmpl w:val="E5383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0A6026"/>
    <w:multiLevelType w:val="multilevel"/>
    <w:tmpl w:val="E03AA50A"/>
    <w:lvl w:ilvl="0">
      <w:start w:val="3"/>
      <w:numFmt w:val="decimal"/>
      <w:lvlText w:val="%1."/>
      <w:lvlJc w:val="left"/>
      <w:pPr>
        <w:ind w:left="5772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1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10">
    <w:nsid w:val="41895DF2"/>
    <w:multiLevelType w:val="hybridMultilevel"/>
    <w:tmpl w:val="F526351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45C84F4D"/>
    <w:multiLevelType w:val="hybridMultilevel"/>
    <w:tmpl w:val="C464E0DC"/>
    <w:lvl w:ilvl="0" w:tplc="8CC4CBFA">
      <w:start w:val="4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2">
    <w:nsid w:val="4E7C286A"/>
    <w:multiLevelType w:val="hybridMultilevel"/>
    <w:tmpl w:val="37A8A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F7217"/>
    <w:multiLevelType w:val="multilevel"/>
    <w:tmpl w:val="6E46DC3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5263581F"/>
    <w:multiLevelType w:val="hybridMultilevel"/>
    <w:tmpl w:val="7A70776C"/>
    <w:lvl w:ilvl="0" w:tplc="320E9F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4C383A"/>
    <w:multiLevelType w:val="hybridMultilevel"/>
    <w:tmpl w:val="5C688884"/>
    <w:lvl w:ilvl="0" w:tplc="58B6A7B6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5FC67DE1"/>
    <w:multiLevelType w:val="hybridMultilevel"/>
    <w:tmpl w:val="09C2AA6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7">
    <w:nsid w:val="62CB421F"/>
    <w:multiLevelType w:val="hybridMultilevel"/>
    <w:tmpl w:val="75C8E806"/>
    <w:lvl w:ilvl="0" w:tplc="EFAE78FA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4AF5D0E"/>
    <w:multiLevelType w:val="multilevel"/>
    <w:tmpl w:val="717075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6FA6454"/>
    <w:multiLevelType w:val="multilevel"/>
    <w:tmpl w:val="F0104A3A"/>
    <w:lvl w:ilvl="0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26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466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22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35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735"/>
      </w:pPr>
      <w:rPr>
        <w:rFonts w:hint="default"/>
        <w:lang w:val="ru-RU" w:eastAsia="ru-RU" w:bidi="ru-RU"/>
      </w:rPr>
    </w:lvl>
  </w:abstractNum>
  <w:abstractNum w:abstractNumId="20">
    <w:nsid w:val="6DDE3FA5"/>
    <w:multiLevelType w:val="multilevel"/>
    <w:tmpl w:val="D332A6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32" w:hanging="2160"/>
      </w:pPr>
      <w:rPr>
        <w:rFonts w:hint="default"/>
      </w:rPr>
    </w:lvl>
  </w:abstractNum>
  <w:abstractNum w:abstractNumId="21">
    <w:nsid w:val="6E2F5BE7"/>
    <w:multiLevelType w:val="multilevel"/>
    <w:tmpl w:val="A8E857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E721CC"/>
    <w:multiLevelType w:val="hybridMultilevel"/>
    <w:tmpl w:val="B204E54A"/>
    <w:lvl w:ilvl="0" w:tplc="1F16D430">
      <w:start w:val="5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4066" w:hanging="180"/>
      </w:pPr>
    </w:lvl>
    <w:lvl w:ilvl="3" w:tplc="0419000F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23">
    <w:nsid w:val="74924DC7"/>
    <w:multiLevelType w:val="hybridMultilevel"/>
    <w:tmpl w:val="B9AA59D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>
    <w:nsid w:val="74FE10BF"/>
    <w:multiLevelType w:val="hybridMultilevel"/>
    <w:tmpl w:val="F670AF5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>
    <w:nsid w:val="7C9834BA"/>
    <w:multiLevelType w:val="hybridMultilevel"/>
    <w:tmpl w:val="674AEB98"/>
    <w:lvl w:ilvl="0" w:tplc="D62CCEDC">
      <w:start w:val="3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25"/>
  </w:num>
  <w:num w:numId="5">
    <w:abstractNumId w:val="15"/>
  </w:num>
  <w:num w:numId="6">
    <w:abstractNumId w:val="4"/>
  </w:num>
  <w:num w:numId="7">
    <w:abstractNumId w:val="13"/>
  </w:num>
  <w:num w:numId="8">
    <w:abstractNumId w:val="1"/>
  </w:num>
  <w:num w:numId="9">
    <w:abstractNumId w:val="18"/>
  </w:num>
  <w:num w:numId="10">
    <w:abstractNumId w:val="21"/>
  </w:num>
  <w:num w:numId="11">
    <w:abstractNumId w:val="9"/>
  </w:num>
  <w:num w:numId="12">
    <w:abstractNumId w:val="7"/>
  </w:num>
  <w:num w:numId="13">
    <w:abstractNumId w:val="12"/>
  </w:num>
  <w:num w:numId="14">
    <w:abstractNumId w:val="17"/>
  </w:num>
  <w:num w:numId="15">
    <w:abstractNumId w:val="22"/>
  </w:num>
  <w:num w:numId="16">
    <w:abstractNumId w:val="5"/>
  </w:num>
  <w:num w:numId="17">
    <w:abstractNumId w:val="16"/>
  </w:num>
  <w:num w:numId="18">
    <w:abstractNumId w:val="20"/>
  </w:num>
  <w:num w:numId="19">
    <w:abstractNumId w:val="11"/>
  </w:num>
  <w:num w:numId="20">
    <w:abstractNumId w:val="14"/>
  </w:num>
  <w:num w:numId="21">
    <w:abstractNumId w:val="2"/>
  </w:num>
  <w:num w:numId="22">
    <w:abstractNumId w:val="10"/>
  </w:num>
  <w:num w:numId="23">
    <w:abstractNumId w:val="24"/>
  </w:num>
  <w:num w:numId="24">
    <w:abstractNumId w:val="8"/>
  </w:num>
  <w:num w:numId="25">
    <w:abstractNumId w:val="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06"/>
    <w:rsid w:val="00000BA5"/>
    <w:rsid w:val="000B5E69"/>
    <w:rsid w:val="000E17F2"/>
    <w:rsid w:val="001256EF"/>
    <w:rsid w:val="001819E3"/>
    <w:rsid w:val="00183CF5"/>
    <w:rsid w:val="002046F1"/>
    <w:rsid w:val="002050F3"/>
    <w:rsid w:val="00221B75"/>
    <w:rsid w:val="0022793C"/>
    <w:rsid w:val="00267075"/>
    <w:rsid w:val="002C4C44"/>
    <w:rsid w:val="0032421C"/>
    <w:rsid w:val="003352E5"/>
    <w:rsid w:val="003B0924"/>
    <w:rsid w:val="00404E79"/>
    <w:rsid w:val="00422ECE"/>
    <w:rsid w:val="0042584C"/>
    <w:rsid w:val="005404A5"/>
    <w:rsid w:val="005B5391"/>
    <w:rsid w:val="005F2959"/>
    <w:rsid w:val="006C7A41"/>
    <w:rsid w:val="006E204F"/>
    <w:rsid w:val="006F130C"/>
    <w:rsid w:val="00761B8C"/>
    <w:rsid w:val="007A49EA"/>
    <w:rsid w:val="00870FB5"/>
    <w:rsid w:val="008A7EA9"/>
    <w:rsid w:val="008B7366"/>
    <w:rsid w:val="008D5B0D"/>
    <w:rsid w:val="008E5536"/>
    <w:rsid w:val="00973890"/>
    <w:rsid w:val="00A0109F"/>
    <w:rsid w:val="00A43430"/>
    <w:rsid w:val="00A927B1"/>
    <w:rsid w:val="00AB59D5"/>
    <w:rsid w:val="00AC5B68"/>
    <w:rsid w:val="00AF1608"/>
    <w:rsid w:val="00BC4DBF"/>
    <w:rsid w:val="00BF2944"/>
    <w:rsid w:val="00C328E4"/>
    <w:rsid w:val="00C60AF6"/>
    <w:rsid w:val="00CD40D9"/>
    <w:rsid w:val="00D93B52"/>
    <w:rsid w:val="00DD2EB1"/>
    <w:rsid w:val="00E03DD6"/>
    <w:rsid w:val="00E120E9"/>
    <w:rsid w:val="00E64FD8"/>
    <w:rsid w:val="00E94F3B"/>
    <w:rsid w:val="00EC0955"/>
    <w:rsid w:val="00F467E7"/>
    <w:rsid w:val="00F50106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0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0109F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109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A0109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109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B5E69"/>
    <w:pPr>
      <w:ind w:left="222" w:right="384" w:firstLine="707"/>
      <w:jc w:val="both"/>
    </w:pPr>
  </w:style>
  <w:style w:type="character" w:styleId="a6">
    <w:name w:val="Hyperlink"/>
    <w:basedOn w:val="a0"/>
    <w:uiPriority w:val="99"/>
    <w:unhideWhenUsed/>
    <w:rsid w:val="00183CF5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8B736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267075"/>
    <w:pPr>
      <w:tabs>
        <w:tab w:val="left" w:pos="284"/>
        <w:tab w:val="right" w:leader="dot" w:pos="9960"/>
      </w:tabs>
      <w:spacing w:after="100"/>
      <w:jc w:val="center"/>
    </w:pPr>
    <w:rPr>
      <w:b/>
      <w:sz w:val="28"/>
    </w:rPr>
  </w:style>
  <w:style w:type="paragraph" w:styleId="2">
    <w:name w:val="toc 2"/>
    <w:basedOn w:val="a"/>
    <w:next w:val="a"/>
    <w:autoRedefine/>
    <w:uiPriority w:val="39"/>
    <w:unhideWhenUsed/>
    <w:rsid w:val="008B7366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2C4C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C44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" TargetMode="External"/><Relationship Id="rId13" Type="http://schemas.openxmlformats.org/officeDocument/2006/relationships/hyperlink" Target="https://www.lektorium.t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tch.tv/" TargetMode="External"/><Relationship Id="rId12" Type="http://schemas.openxmlformats.org/officeDocument/2006/relationships/hyperlink" Target="https://www.discord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www.teamspeak.com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c/arPMTs" TargetMode="External"/><Relationship Id="rId14" Type="http://schemas.openxmlformats.org/officeDocument/2006/relationships/hyperlink" Target="https://www.dshi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3EEF-3F94-4AA4-A489-94981DB6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(ИнПро)</dc:creator>
  <cp:keywords/>
  <dc:description/>
  <cp:lastModifiedBy>User</cp:lastModifiedBy>
  <cp:revision>39</cp:revision>
  <dcterms:created xsi:type="dcterms:W3CDTF">2020-05-07T11:59:00Z</dcterms:created>
  <dcterms:modified xsi:type="dcterms:W3CDTF">2020-05-28T07:35:00Z</dcterms:modified>
</cp:coreProperties>
</file>