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4C" w:rsidRPr="00E67A4C" w:rsidRDefault="00E67A4C" w:rsidP="00E67A4C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E67A4C">
        <w:rPr>
          <w:rFonts w:ascii="Times New Roman" w:hAnsi="Times New Roman" w:cs="Times New Roman"/>
          <w:sz w:val="40"/>
          <w:szCs w:val="40"/>
        </w:rPr>
        <w:t>Творческое</w:t>
      </w:r>
      <w:proofErr w:type="gramEnd"/>
      <w:r w:rsidRPr="00E67A4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E67A4C">
        <w:rPr>
          <w:rFonts w:ascii="Times New Roman" w:hAnsi="Times New Roman" w:cs="Times New Roman"/>
          <w:sz w:val="40"/>
          <w:szCs w:val="40"/>
        </w:rPr>
        <w:t>обединение</w:t>
      </w:r>
      <w:proofErr w:type="spellEnd"/>
      <w:r w:rsidRPr="00E67A4C">
        <w:rPr>
          <w:rFonts w:ascii="Times New Roman" w:hAnsi="Times New Roman" w:cs="Times New Roman"/>
          <w:sz w:val="40"/>
          <w:szCs w:val="40"/>
        </w:rPr>
        <w:t xml:space="preserve"> «Радужная капелька»</w:t>
      </w:r>
    </w:p>
    <w:p w:rsidR="009E2FD8" w:rsidRDefault="009E2FD8" w:rsidP="00E67A4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67A4C" w:rsidRDefault="00E67A4C" w:rsidP="00E67A4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67A4C" w:rsidRDefault="00E67A4C" w:rsidP="00E67A4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67A4C" w:rsidRDefault="00E67A4C" w:rsidP="00E67A4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67A4C" w:rsidRPr="00E67A4C" w:rsidRDefault="00E67A4C" w:rsidP="00E67A4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E2FD8" w:rsidRPr="00E67A4C" w:rsidRDefault="009F09A2" w:rsidP="00E67A4C">
      <w:pPr>
        <w:jc w:val="center"/>
        <w:rPr>
          <w:rFonts w:ascii="Times New Roman" w:hAnsi="Times New Roman" w:cs="Times New Roman"/>
          <w:sz w:val="48"/>
          <w:szCs w:val="48"/>
        </w:rPr>
      </w:pPr>
      <w:r w:rsidRPr="00E67A4C">
        <w:rPr>
          <w:rFonts w:ascii="Times New Roman" w:hAnsi="Times New Roman" w:cs="Times New Roman"/>
          <w:sz w:val="48"/>
          <w:szCs w:val="48"/>
        </w:rPr>
        <w:t xml:space="preserve">Мастер-класс по </w:t>
      </w:r>
      <w:proofErr w:type="spellStart"/>
      <w:r w:rsidRPr="00E67A4C">
        <w:rPr>
          <w:rFonts w:ascii="Times New Roman" w:hAnsi="Times New Roman" w:cs="Times New Roman"/>
          <w:sz w:val="48"/>
          <w:szCs w:val="48"/>
        </w:rPr>
        <w:t>аквагриму</w:t>
      </w:r>
      <w:proofErr w:type="spellEnd"/>
      <w:r w:rsidRPr="00E67A4C">
        <w:rPr>
          <w:rFonts w:ascii="Times New Roman" w:hAnsi="Times New Roman" w:cs="Times New Roman"/>
          <w:sz w:val="48"/>
          <w:szCs w:val="48"/>
        </w:rPr>
        <w:t>:</w:t>
      </w:r>
    </w:p>
    <w:p w:rsidR="009F09A2" w:rsidRDefault="009F09A2" w:rsidP="00E67A4C">
      <w:pPr>
        <w:jc w:val="center"/>
        <w:rPr>
          <w:rFonts w:ascii="Times New Roman" w:hAnsi="Times New Roman" w:cs="Times New Roman"/>
          <w:sz w:val="48"/>
          <w:szCs w:val="48"/>
        </w:rPr>
      </w:pPr>
      <w:r w:rsidRPr="00E67A4C">
        <w:rPr>
          <w:rFonts w:ascii="Times New Roman" w:hAnsi="Times New Roman" w:cs="Times New Roman"/>
          <w:sz w:val="48"/>
          <w:szCs w:val="48"/>
        </w:rPr>
        <w:t>рисуем праздничное настроение ребенку без вреда для здоровья</w:t>
      </w:r>
    </w:p>
    <w:p w:rsidR="00E67A4C" w:rsidRDefault="00C15916" w:rsidP="00E67A4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159385</wp:posOffset>
            </wp:positionV>
            <wp:extent cx="3914775" cy="4080510"/>
            <wp:effectExtent l="19050" t="0" r="9525" b="0"/>
            <wp:wrapSquare wrapText="bothSides"/>
            <wp:docPr id="8" name="Рисунок 7" descr="https://avatars.mds.yandex.net/get-pdb/1943918/8c98fa19-0474-4524-937a-5229521856dc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943918/8c98fa19-0474-4524-937a-5229521856dc/s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08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7A4C" w:rsidRDefault="00E67A4C" w:rsidP="00E67A4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15916" w:rsidRDefault="00C15916" w:rsidP="00E67A4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15916" w:rsidRDefault="00C15916" w:rsidP="00E67A4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15916" w:rsidRDefault="00C15916" w:rsidP="00E67A4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67A4C" w:rsidRDefault="00E67A4C" w:rsidP="00E67A4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E67A4C" w:rsidRPr="00E67A4C" w:rsidRDefault="00E67A4C" w:rsidP="00E67A4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Мазаева Вера Владимировна</w:t>
      </w:r>
    </w:p>
    <w:p w:rsidR="009E2FD8" w:rsidRPr="009E2FD8" w:rsidRDefault="009E2FD8" w:rsidP="009E2FD8">
      <w:pPr>
        <w:rPr>
          <w:rFonts w:ascii="Times New Roman" w:hAnsi="Times New Roman" w:cs="Times New Roman"/>
          <w:sz w:val="28"/>
          <w:szCs w:val="28"/>
        </w:rPr>
      </w:pPr>
    </w:p>
    <w:p w:rsidR="009E2FD8" w:rsidRPr="009E2FD8" w:rsidRDefault="009E2FD8" w:rsidP="009E2FD8">
      <w:pPr>
        <w:rPr>
          <w:rFonts w:ascii="Times New Roman" w:hAnsi="Times New Roman" w:cs="Times New Roman"/>
          <w:sz w:val="28"/>
          <w:szCs w:val="28"/>
        </w:rPr>
      </w:pPr>
    </w:p>
    <w:p w:rsidR="009E2FD8" w:rsidRPr="009E2FD8" w:rsidRDefault="009E2FD8" w:rsidP="009E2FD8">
      <w:pPr>
        <w:rPr>
          <w:rFonts w:ascii="Times New Roman" w:hAnsi="Times New Roman" w:cs="Times New Roman"/>
          <w:sz w:val="28"/>
          <w:szCs w:val="28"/>
        </w:rPr>
      </w:pPr>
    </w:p>
    <w:p w:rsidR="009E2FD8" w:rsidRPr="009E2FD8" w:rsidRDefault="009E2FD8" w:rsidP="009E2FD8">
      <w:pPr>
        <w:rPr>
          <w:rFonts w:ascii="Times New Roman" w:hAnsi="Times New Roman" w:cs="Times New Roman"/>
          <w:sz w:val="28"/>
          <w:szCs w:val="28"/>
        </w:rPr>
      </w:pPr>
    </w:p>
    <w:p w:rsidR="009E2FD8" w:rsidRPr="009E2FD8" w:rsidRDefault="009E2FD8" w:rsidP="009E2FD8">
      <w:pPr>
        <w:rPr>
          <w:rFonts w:ascii="Times New Roman" w:hAnsi="Times New Roman" w:cs="Times New Roman"/>
          <w:sz w:val="28"/>
          <w:szCs w:val="28"/>
        </w:rPr>
      </w:pPr>
    </w:p>
    <w:p w:rsidR="00B42B1C" w:rsidRDefault="00B42B1C" w:rsidP="00B42B1C">
      <w:pPr>
        <w:jc w:val="both"/>
        <w:rPr>
          <w:rFonts w:ascii="Times New Roman" w:hAnsi="Times New Roman" w:cs="Times New Roman"/>
          <w:sz w:val="28"/>
          <w:szCs w:val="28"/>
        </w:rPr>
      </w:pPr>
      <w:r w:rsidRPr="00B42B1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научить технике выполнения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аквагрима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развивать творческие способности.</w:t>
      </w:r>
    </w:p>
    <w:p w:rsidR="00B42B1C" w:rsidRDefault="00B42B1C" w:rsidP="00B42B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1C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4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 красок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аквагрима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9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 </w:t>
      </w:r>
      <w:proofErr w:type="spellStart"/>
      <w:r w:rsidRPr="00694E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спонжей</w:t>
      </w:r>
      <w:proofErr w:type="spellEnd"/>
      <w:r w:rsidRPr="0069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губок для нанесения тона на лицо, ватные диски, палочки, салфетки и кисточки для прорисовки мелких элементов, и толстая кисть с плоским концом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B1C" w:rsidRPr="00C15916" w:rsidRDefault="00B42B1C" w:rsidP="00B42B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  <w:r w:rsidRPr="00C1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="00C15916" w:rsidRPr="00C15916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https://handsmake.ru/akvagrim-dlya-detey.html</w:t>
        </w:r>
      </w:hyperlink>
      <w:proofErr w:type="gramStart"/>
      <w:r w:rsidR="00C15916" w:rsidRPr="00C1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C15916" w:rsidRPr="00C15916" w:rsidRDefault="00C15916" w:rsidP="00B42B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916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https://letidor.ru/otdyh/akvagrim-svoimi-rukami-15-obrazov-dlya-nachinayuschih.htm</w:t>
      </w:r>
    </w:p>
    <w:p w:rsidR="003A3565" w:rsidRPr="00E67A4C" w:rsidRDefault="003A3565" w:rsidP="00B42B1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A4C">
        <w:rPr>
          <w:rFonts w:ascii="Times New Roman" w:hAnsi="Times New Roman" w:cs="Times New Roman"/>
          <w:sz w:val="28"/>
          <w:szCs w:val="28"/>
        </w:rPr>
        <w:t>Содержание</w:t>
      </w:r>
    </w:p>
    <w:p w:rsidR="003A3565" w:rsidRPr="003A3565" w:rsidRDefault="003A3565" w:rsidP="003A3565">
      <w:pPr>
        <w:pStyle w:val="a9"/>
        <w:rPr>
          <w:rFonts w:ascii="Times New Roman" w:hAnsi="Times New Roman" w:cs="Times New Roman"/>
          <w:sz w:val="28"/>
          <w:szCs w:val="28"/>
        </w:rPr>
      </w:pPr>
      <w:r w:rsidRPr="003A356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3A3565">
        <w:rPr>
          <w:rFonts w:ascii="Times New Roman" w:hAnsi="Times New Roman" w:cs="Times New Roman"/>
          <w:sz w:val="28"/>
          <w:szCs w:val="28"/>
        </w:rPr>
        <w:t xml:space="preserve">Безопасен ли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3A3565">
        <w:rPr>
          <w:rFonts w:ascii="Times New Roman" w:hAnsi="Times New Roman" w:cs="Times New Roman"/>
          <w:sz w:val="28"/>
          <w:szCs w:val="28"/>
        </w:rPr>
        <w:t xml:space="preserve"> для ребенка</w:t>
      </w:r>
      <w:proofErr w:type="gramStart"/>
      <w:r w:rsidRPr="003A356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A3565" w:rsidRPr="003A3565" w:rsidRDefault="003A3565" w:rsidP="003A3565">
      <w:pPr>
        <w:pStyle w:val="a9"/>
        <w:rPr>
          <w:rFonts w:ascii="Times New Roman" w:hAnsi="Times New Roman" w:cs="Times New Roman"/>
          <w:sz w:val="28"/>
          <w:szCs w:val="28"/>
        </w:rPr>
      </w:pPr>
      <w:r w:rsidRPr="003A3565">
        <w:rPr>
          <w:rFonts w:ascii="Times New Roman" w:hAnsi="Times New Roman" w:cs="Times New Roman"/>
          <w:sz w:val="28"/>
          <w:szCs w:val="28"/>
        </w:rPr>
        <w:t>2.</w:t>
      </w:r>
      <w:r w:rsidR="00DB06EB" w:rsidRPr="00DB06EB">
        <w:rPr>
          <w:rFonts w:ascii="Times New Roman" w:hAnsi="Times New Roman" w:cs="Times New Roman"/>
          <w:sz w:val="28"/>
          <w:szCs w:val="28"/>
        </w:rPr>
        <w:t xml:space="preserve"> </w:t>
      </w:r>
      <w:r w:rsidR="00DB06EB" w:rsidRPr="003A3565">
        <w:rPr>
          <w:rFonts w:ascii="Times New Roman" w:hAnsi="Times New Roman" w:cs="Times New Roman"/>
          <w:sz w:val="28"/>
          <w:szCs w:val="28"/>
        </w:rPr>
        <w:t xml:space="preserve">Оборудование для </w:t>
      </w:r>
      <w:proofErr w:type="spellStart"/>
      <w:r w:rsidR="00DB06EB" w:rsidRPr="003A3565">
        <w:rPr>
          <w:rFonts w:ascii="Times New Roman" w:hAnsi="Times New Roman" w:cs="Times New Roman"/>
          <w:sz w:val="28"/>
          <w:szCs w:val="28"/>
        </w:rPr>
        <w:t>аквагрима</w:t>
      </w:r>
      <w:proofErr w:type="spellEnd"/>
    </w:p>
    <w:p w:rsidR="003A3565" w:rsidRPr="003A3565" w:rsidRDefault="00527197" w:rsidP="003A3565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8" w:anchor="3" w:history="1">
        <w:r w:rsidR="003A3565" w:rsidRPr="003A356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 xml:space="preserve">3. Общие рекомендации по нанесению </w:t>
        </w:r>
        <w:proofErr w:type="spellStart"/>
        <w:r w:rsidR="003A3565" w:rsidRPr="003A356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аквагрима</w:t>
        </w:r>
        <w:proofErr w:type="spellEnd"/>
        <w:r w:rsidR="003A3565" w:rsidRPr="003A356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</w:p>
    <w:p w:rsidR="003A3565" w:rsidRPr="003A3565" w:rsidRDefault="00527197" w:rsidP="003A3565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9" w:anchor="4" w:history="1">
        <w:r w:rsidR="003A3565" w:rsidRPr="003A356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 xml:space="preserve">4. Пошаговые мастер-классы по </w:t>
        </w:r>
        <w:proofErr w:type="spellStart"/>
        <w:r w:rsidR="003A3565" w:rsidRPr="003A356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аквагриму</w:t>
        </w:r>
        <w:proofErr w:type="spellEnd"/>
        <w:r w:rsidR="003A3565" w:rsidRPr="003A356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="003A3565" w:rsidRPr="003A3565">
        <w:rPr>
          <w:rFonts w:ascii="Times New Roman" w:hAnsi="Times New Roman" w:cs="Times New Roman"/>
          <w:sz w:val="28"/>
          <w:szCs w:val="28"/>
        </w:rPr>
        <w:br/>
      </w:r>
      <w:hyperlink r:id="rId10" w:anchor="5" w:history="1">
        <w:r w:rsidR="003A3565" w:rsidRPr="003A356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 xml:space="preserve">5. Вместо заключения </w:t>
        </w:r>
      </w:hyperlink>
    </w:p>
    <w:p w:rsidR="00C15916" w:rsidRDefault="00C15916" w:rsidP="003A35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7A4C" w:rsidRPr="00E67A4C" w:rsidRDefault="00E67A4C" w:rsidP="003A35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A4C">
        <w:rPr>
          <w:rFonts w:ascii="Times New Roman" w:hAnsi="Times New Roman" w:cs="Times New Roman"/>
          <w:sz w:val="28"/>
          <w:szCs w:val="28"/>
        </w:rPr>
        <w:t xml:space="preserve">Каждый маленький ребенок любит представлять себя в образе какого-нибудь героя мультфильма или другого сказочного персонажа. Девочки часто хотят быть нежными и романтичными, как настоящие сказочные принцессы. Мальчики, наоборот, часто подражают сильным и отважным супергероям и спасателям. Особенно актуально это становится </w:t>
      </w:r>
      <w:r>
        <w:rPr>
          <w:rFonts w:ascii="Times New Roman" w:hAnsi="Times New Roman" w:cs="Times New Roman"/>
          <w:sz w:val="28"/>
          <w:szCs w:val="28"/>
        </w:rPr>
        <w:t xml:space="preserve">в преддверие Нового года и </w:t>
      </w:r>
      <w:r w:rsidRPr="00E67A4C">
        <w:rPr>
          <w:rFonts w:ascii="Times New Roman" w:hAnsi="Times New Roman" w:cs="Times New Roman"/>
          <w:sz w:val="28"/>
          <w:szCs w:val="28"/>
        </w:rPr>
        <w:t xml:space="preserve">во время проведения детских праздников и утренников, а также при посещении парка или цирка. Чтобы воплотить детские желания в жизнь, родители все чаще прибегают к услугам </w:t>
      </w:r>
      <w:proofErr w:type="spellStart"/>
      <w:r w:rsidRPr="00E67A4C">
        <w:rPr>
          <w:rFonts w:ascii="Times New Roman" w:hAnsi="Times New Roman" w:cs="Times New Roman"/>
          <w:sz w:val="28"/>
          <w:szCs w:val="28"/>
        </w:rPr>
        <w:t>аквагрима</w:t>
      </w:r>
      <w:proofErr w:type="spellEnd"/>
      <w:r w:rsidRPr="00E67A4C">
        <w:rPr>
          <w:rFonts w:ascii="Times New Roman" w:hAnsi="Times New Roman" w:cs="Times New Roman"/>
          <w:sz w:val="28"/>
          <w:szCs w:val="28"/>
        </w:rPr>
        <w:t>. Он легко может стать альтернативой праздничному костюму либо оригинальной составляющей частью образа.</w:t>
      </w:r>
    </w:p>
    <w:p w:rsidR="00694EFD" w:rsidRDefault="009F09A2" w:rsidP="00694EF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E2FD8">
        <w:rPr>
          <w:rFonts w:ascii="Times New Roman" w:hAnsi="Times New Roman" w:cs="Times New Roman"/>
          <w:sz w:val="28"/>
          <w:szCs w:val="28"/>
          <w:lang w:eastAsia="ru-RU"/>
        </w:rPr>
        <w:t>Аквагрим</w:t>
      </w:r>
      <w:proofErr w:type="spellEnd"/>
      <w:r w:rsidRPr="009E2FD8">
        <w:rPr>
          <w:rFonts w:ascii="Times New Roman" w:hAnsi="Times New Roman" w:cs="Times New Roman"/>
          <w:sz w:val="28"/>
          <w:szCs w:val="28"/>
          <w:lang w:eastAsia="ru-RU"/>
        </w:rPr>
        <w:t xml:space="preserve"> – это </w:t>
      </w:r>
      <w:r w:rsidR="00AE58FD">
        <w:rPr>
          <w:rFonts w:ascii="Times New Roman" w:hAnsi="Times New Roman" w:cs="Times New Roman"/>
          <w:sz w:val="28"/>
          <w:szCs w:val="28"/>
          <w:lang w:eastAsia="ru-RU"/>
        </w:rPr>
        <w:t xml:space="preserve">красочные рисунки и узоры на лице и теле, выполненные  </w:t>
      </w:r>
      <w:r w:rsidRPr="009E2FD8">
        <w:rPr>
          <w:rFonts w:ascii="Times New Roman" w:hAnsi="Times New Roman" w:cs="Times New Roman"/>
          <w:sz w:val="28"/>
          <w:szCs w:val="28"/>
          <w:lang w:eastAsia="ru-RU"/>
        </w:rPr>
        <w:t>специальны</w:t>
      </w:r>
      <w:r w:rsidR="00AE58FD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Pr="009E2FD8">
        <w:rPr>
          <w:rFonts w:ascii="Times New Roman" w:hAnsi="Times New Roman" w:cs="Times New Roman"/>
          <w:sz w:val="28"/>
          <w:szCs w:val="28"/>
          <w:lang w:eastAsia="ru-RU"/>
        </w:rPr>
        <w:t xml:space="preserve"> краск</w:t>
      </w:r>
      <w:r w:rsidR="00AE58FD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Pr="009E2FD8">
        <w:rPr>
          <w:rFonts w:ascii="Times New Roman" w:hAnsi="Times New Roman" w:cs="Times New Roman"/>
          <w:sz w:val="28"/>
          <w:szCs w:val="28"/>
          <w:lang w:eastAsia="ru-RU"/>
        </w:rPr>
        <w:t xml:space="preserve"> для лица и тела на водной основе, которые легко смываются и наносятся. Красочный рисунок позволит создать атмосферу праздника и веселья. При помощи </w:t>
      </w:r>
      <w:proofErr w:type="spellStart"/>
      <w:r w:rsidRPr="009E2FD8">
        <w:rPr>
          <w:rFonts w:ascii="Times New Roman" w:hAnsi="Times New Roman" w:cs="Times New Roman"/>
          <w:sz w:val="28"/>
          <w:szCs w:val="28"/>
          <w:lang w:eastAsia="ru-RU"/>
        </w:rPr>
        <w:t>аквагрима</w:t>
      </w:r>
      <w:proofErr w:type="spellEnd"/>
      <w:r w:rsidRPr="009E2FD8">
        <w:rPr>
          <w:rFonts w:ascii="Times New Roman" w:hAnsi="Times New Roman" w:cs="Times New Roman"/>
          <w:sz w:val="28"/>
          <w:szCs w:val="28"/>
          <w:lang w:eastAsia="ru-RU"/>
        </w:rPr>
        <w:t xml:space="preserve"> можно сотворить незабываемый образ на фотосессию, карнавал или детский утренник. Кроме того, </w:t>
      </w:r>
      <w:proofErr w:type="spellStart"/>
      <w:r w:rsidRPr="009E2FD8">
        <w:rPr>
          <w:rFonts w:ascii="Times New Roman" w:hAnsi="Times New Roman" w:cs="Times New Roman"/>
          <w:sz w:val="28"/>
          <w:szCs w:val="28"/>
          <w:lang w:eastAsia="ru-RU"/>
        </w:rPr>
        <w:t>аквагрим</w:t>
      </w:r>
      <w:proofErr w:type="spellEnd"/>
      <w:r w:rsidRPr="009E2FD8">
        <w:rPr>
          <w:rFonts w:ascii="Times New Roman" w:hAnsi="Times New Roman" w:cs="Times New Roman"/>
          <w:sz w:val="28"/>
          <w:szCs w:val="28"/>
          <w:lang w:eastAsia="ru-RU"/>
        </w:rPr>
        <w:t xml:space="preserve"> поможет ребенку быстрее вжиться в новую для себя роль без особых физических и психологических усилий. В данном мастер-классе по </w:t>
      </w:r>
      <w:proofErr w:type="spellStart"/>
      <w:r w:rsidRPr="009E2FD8">
        <w:rPr>
          <w:rFonts w:ascii="Times New Roman" w:hAnsi="Times New Roman" w:cs="Times New Roman"/>
          <w:sz w:val="28"/>
          <w:szCs w:val="28"/>
          <w:lang w:eastAsia="ru-RU"/>
        </w:rPr>
        <w:t>аквагриму</w:t>
      </w:r>
      <w:proofErr w:type="spellEnd"/>
      <w:r w:rsidRPr="009E2F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58FD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Pr="009E2FD8">
        <w:rPr>
          <w:rFonts w:ascii="Times New Roman" w:hAnsi="Times New Roman" w:cs="Times New Roman"/>
          <w:sz w:val="28"/>
          <w:szCs w:val="28"/>
          <w:lang w:eastAsia="ru-RU"/>
        </w:rPr>
        <w:t>да</w:t>
      </w:r>
      <w:r w:rsidR="00AE58FD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9E2FD8">
        <w:rPr>
          <w:rFonts w:ascii="Times New Roman" w:hAnsi="Times New Roman" w:cs="Times New Roman"/>
          <w:sz w:val="28"/>
          <w:szCs w:val="28"/>
          <w:lang w:eastAsia="ru-RU"/>
        </w:rPr>
        <w:t xml:space="preserve"> важные советы и простейшие схемы для начинающих </w:t>
      </w:r>
      <w:r w:rsidRPr="009E2F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художников, которые хотят научиться рисовать простейшие маски для своих детей. А дальше, </w:t>
      </w:r>
      <w:r w:rsidR="003A356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E2FD8">
        <w:rPr>
          <w:rFonts w:ascii="Times New Roman" w:hAnsi="Times New Roman" w:cs="Times New Roman"/>
          <w:sz w:val="28"/>
          <w:szCs w:val="28"/>
          <w:lang w:eastAsia="ru-RU"/>
        </w:rPr>
        <w:t xml:space="preserve">озможно, сделают это маленькое увлечение своей </w:t>
      </w:r>
      <w:r w:rsidR="003A3565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r w:rsidRPr="009E2FD8">
        <w:rPr>
          <w:rFonts w:ascii="Times New Roman" w:hAnsi="Times New Roman" w:cs="Times New Roman"/>
          <w:sz w:val="28"/>
          <w:szCs w:val="28"/>
          <w:lang w:eastAsia="ru-RU"/>
        </w:rPr>
        <w:t>фессиональной деятельностью.</w:t>
      </w:r>
    </w:p>
    <w:p w:rsidR="00694EFD" w:rsidRPr="00694EFD" w:rsidRDefault="00694EFD" w:rsidP="00694EF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начала необходимо проверить, нет ли у ребенка аллергии на краску для </w:t>
      </w:r>
      <w:proofErr w:type="spellStart"/>
      <w:r w:rsidRPr="00694EF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аквагрима</w:t>
      </w:r>
      <w:proofErr w:type="spellEnd"/>
      <w:r w:rsidRPr="0069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средства для подобного вида росписи тела прошли сертификацию и признаны безвредными, однако, реакция организма на то или иное вещество у каждого разная, поэтому любой специалист по </w:t>
      </w:r>
      <w:proofErr w:type="spellStart"/>
      <w:r w:rsidRPr="00694EF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аквагриму</w:t>
      </w:r>
      <w:proofErr w:type="spellEnd"/>
      <w:r w:rsidRPr="0069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(особенно по детскому) посоветует вам убедиться, что никаких неприятных последствий не будет. Для этого достаточно нанести небольшое количество грима на лицо ребенка и подождать некоторое время, наблюдая, не появляется ли раздражение или покраснение. Если же эти симптомы проявились, не нужно рисковать, лучше отказаться от этой затеи. Если аллергических реакций не наблюдается, можно приступить к дальнейшим действиям.</w:t>
      </w:r>
    </w:p>
    <w:p w:rsidR="00DB06EB" w:rsidRDefault="00694EFD" w:rsidP="00694EF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B06EB" w:rsidRPr="00DB06EB">
        <w:rPr>
          <w:rFonts w:ascii="Times New Roman" w:hAnsi="Times New Roman" w:cs="Times New Roman"/>
          <w:b/>
          <w:sz w:val="28"/>
          <w:szCs w:val="28"/>
        </w:rPr>
        <w:t xml:space="preserve">Оборудование для </w:t>
      </w:r>
      <w:proofErr w:type="spellStart"/>
      <w:r w:rsidR="00DB06EB" w:rsidRPr="00DB06EB">
        <w:rPr>
          <w:rFonts w:ascii="Times New Roman" w:hAnsi="Times New Roman" w:cs="Times New Roman"/>
          <w:b/>
          <w:sz w:val="28"/>
          <w:szCs w:val="28"/>
        </w:rPr>
        <w:t>аквагрима</w:t>
      </w:r>
      <w:proofErr w:type="spellEnd"/>
      <w:r w:rsidR="00DB06EB" w:rsidRPr="00DB06EB">
        <w:rPr>
          <w:rFonts w:ascii="Times New Roman" w:hAnsi="Times New Roman" w:cs="Times New Roman"/>
          <w:b/>
          <w:sz w:val="28"/>
          <w:szCs w:val="28"/>
        </w:rPr>
        <w:t>.</w:t>
      </w:r>
    </w:p>
    <w:p w:rsidR="00694EFD" w:rsidRDefault="00DB06EB" w:rsidP="00694E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EFD" w:rsidRPr="0069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для </w:t>
      </w:r>
      <w:proofErr w:type="spellStart"/>
      <w:r w:rsidR="00694EFD" w:rsidRPr="00694EF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аквагрима</w:t>
      </w:r>
      <w:proofErr w:type="spellEnd"/>
      <w:r w:rsidR="00694EFD" w:rsidRPr="0069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переодеть в одежду, которую не будет жалко запачкать. Также желательно дать ребенку в руки зеркало, чтобы он мог наблюдать за процессом и сидеть на месте до конца работы. Теперь можно приступать.</w:t>
      </w:r>
    </w:p>
    <w:p w:rsidR="009F09A2" w:rsidRPr="009F09A2" w:rsidRDefault="00694EFD" w:rsidP="00694EF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9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с </w:t>
      </w:r>
      <w:proofErr w:type="spellStart"/>
      <w:r w:rsidRPr="00694EF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аквагримом</w:t>
      </w:r>
      <w:proofErr w:type="spellEnd"/>
      <w:r w:rsidRPr="0069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понадобятся специальные краски на водной основе. Также потребуется набор </w:t>
      </w:r>
      <w:proofErr w:type="spellStart"/>
      <w:r w:rsidRPr="00694E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спонжей</w:t>
      </w:r>
      <w:proofErr w:type="spellEnd"/>
      <w:r w:rsidRPr="0069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губок для нанесения тона на лицо, ватные диски, палочки, салфетки и кисточки для рисования. Точнее, тонкая, заостренная кисть для прорисовки мелких элементов, и толстая кисть с плоским концом, их нужно как минимум две.</w:t>
      </w:r>
    </w:p>
    <w:p w:rsidR="009F09A2" w:rsidRDefault="009F09A2" w:rsidP="00DB06E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4362450" cy="2186678"/>
            <wp:effectExtent l="0" t="0" r="0" b="0"/>
            <wp:docPr id="4" name="Рисунок 4" descr="https://sdelala-sama.ru/uploads/posts/2016-08/1470309092_img_1365-1024x682.jpg.pagespeed.ce.t-adnecl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delala-sama.ru/uploads/posts/2016-08/1470309092_img_1365-1024x682.jpg.pagespeed.ce.t-adnecle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186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6EB" w:rsidRPr="00DB06EB" w:rsidRDefault="00DB06EB" w:rsidP="00DB06EB">
      <w:pPr>
        <w:pStyle w:val="2"/>
        <w:rPr>
          <w:rFonts w:ascii="Times New Roman" w:hAnsi="Times New Roman"/>
          <w:color w:val="auto"/>
          <w:sz w:val="28"/>
          <w:szCs w:val="28"/>
        </w:rPr>
      </w:pPr>
      <w:r w:rsidRPr="00DB06EB">
        <w:rPr>
          <w:rFonts w:ascii="Times New Roman" w:hAnsi="Times New Roman"/>
          <w:color w:val="auto"/>
          <w:sz w:val="28"/>
          <w:szCs w:val="28"/>
        </w:rPr>
        <w:t>Краски для аквагрима своими руками</w:t>
      </w:r>
    </w:p>
    <w:p w:rsidR="00DB06EB" w:rsidRPr="00DB06EB" w:rsidRDefault="00DB06EB" w:rsidP="00DB06EB">
      <w:pPr>
        <w:pStyle w:val="a3"/>
        <w:rPr>
          <w:sz w:val="28"/>
          <w:szCs w:val="28"/>
        </w:rPr>
      </w:pPr>
      <w:r w:rsidRPr="00DB06EB">
        <w:rPr>
          <w:sz w:val="28"/>
          <w:szCs w:val="28"/>
        </w:rPr>
        <w:lastRenderedPageBreak/>
        <w:t xml:space="preserve">Стоимость одной баночки может достигать 200–500 рублей, поэтому у многих родителей возникает желание сэкономить и сделать колеры самостоятельно. Есть следующие рецепты изготовления </w:t>
      </w:r>
      <w:proofErr w:type="spellStart"/>
      <w:r w:rsidRPr="00DB06EB">
        <w:rPr>
          <w:sz w:val="28"/>
          <w:szCs w:val="28"/>
        </w:rPr>
        <w:t>аквагрима</w:t>
      </w:r>
      <w:proofErr w:type="spellEnd"/>
      <w:r w:rsidRPr="00DB06EB">
        <w:rPr>
          <w:sz w:val="28"/>
          <w:szCs w:val="28"/>
        </w:rPr>
        <w:t xml:space="preserve"> из безопасных компонентов:</w:t>
      </w:r>
    </w:p>
    <w:p w:rsidR="00DB06EB" w:rsidRPr="00DB06EB" w:rsidRDefault="00DB06EB" w:rsidP="00DB06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B06EB">
        <w:rPr>
          <w:rFonts w:ascii="Times New Roman" w:hAnsi="Times New Roman" w:cs="Times New Roman"/>
          <w:sz w:val="28"/>
          <w:szCs w:val="28"/>
        </w:rPr>
        <w:t>Соединить 3 столовых ложки крахмала, 1,5 чайных ложки любого крема (лучше детского), 1,5 чайных ложки воды. Перемешать массу до однородности, поместив ее в чистую емкость. Ввести в смесь пищевой краситель нужного цвета, перемешивать до получения требующегося оттенка. Если краска получилась слишком жидкой, добавить еще крема или крахмала.</w:t>
      </w:r>
    </w:p>
    <w:p w:rsidR="00DB06EB" w:rsidRDefault="00DB06EB" w:rsidP="00DB06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B06EB">
        <w:rPr>
          <w:rFonts w:ascii="Times New Roman" w:hAnsi="Times New Roman" w:cs="Times New Roman"/>
          <w:sz w:val="28"/>
          <w:szCs w:val="28"/>
        </w:rPr>
        <w:t>Взять 2 столовых ложки кукурузного крахмала, столовую ложку жирных сливок, чайную ложку воды, пищевой краситель. Соединить компоненты, перемешать, чтобы получилась масса с консистенцией сметаны.</w:t>
      </w:r>
    </w:p>
    <w:p w:rsidR="009F09A2" w:rsidRPr="00DB06EB" w:rsidRDefault="009F09A2" w:rsidP="00DB06EB">
      <w:pPr>
        <w:pStyle w:val="a7"/>
        <w:numPr>
          <w:ilvl w:val="0"/>
          <w:numId w:val="1"/>
        </w:num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Общие рекомендации по нанесению </w:t>
      </w:r>
      <w:proofErr w:type="spellStart"/>
      <w:r w:rsidRPr="00DB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аквагрима</w:t>
      </w:r>
      <w:proofErr w:type="spellEnd"/>
      <w:r w:rsidRPr="00DB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F09A2" w:rsidRPr="00DB06EB" w:rsidRDefault="009F09A2" w:rsidP="009F09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этапом будет нанесение тона, который должен получиться ровным и гладким. Для этого нужно тщательно отжать губку, затем потереть ею о краску и начать накладывать основу легкими круговыми движениями, равномерно распределяя краску. Не следует наносить </w:t>
      </w:r>
      <w:proofErr w:type="spellStart"/>
      <w:r w:rsidRPr="00DB06E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аквагрим</w:t>
      </w:r>
      <w:proofErr w:type="spellEnd"/>
      <w:r w:rsidRPr="00DB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длинными мазками, иначе при высыхании останутся некрасивые полосы.</w:t>
      </w:r>
    </w:p>
    <w:p w:rsidR="009F09A2" w:rsidRPr="00DB06EB" w:rsidRDefault="009F09A2" w:rsidP="009F09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E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требуется покрасить веки ребенка, следует попросить его посмотреть вверх, нанося при этом краску на нижнее веко, а следом и на верхнее. Не нужно забывать о складках на губах и уголках глаз – их необходимо тщательно прокрашивать. Краску наносим до линии роста волос.</w:t>
      </w:r>
    </w:p>
    <w:p w:rsidR="00DB06EB" w:rsidRPr="00DB06EB" w:rsidRDefault="009F09A2" w:rsidP="00DB06EB">
      <w:pPr>
        <w:jc w:val="both"/>
        <w:rPr>
          <w:rFonts w:ascii="Times New Roman" w:hAnsi="Times New Roman" w:cs="Times New Roman"/>
          <w:sz w:val="28"/>
          <w:szCs w:val="28"/>
        </w:rPr>
      </w:pPr>
      <w:r w:rsidRPr="00DB06EB">
        <w:rPr>
          <w:rFonts w:ascii="Times New Roman" w:hAnsi="Times New Roman" w:cs="Times New Roman"/>
          <w:sz w:val="28"/>
          <w:szCs w:val="28"/>
          <w:lang w:eastAsia="ru-RU"/>
        </w:rPr>
        <w:t>Затем прорисовываем детали и контуры. Для этого смачиваем кисть, держа ее как карандаш, и набираем краску. Краска при этом не должна стекать с кисти. Наносим грим, держа кисть под прямым углом.</w:t>
      </w:r>
    </w:p>
    <w:p w:rsidR="00DB06EB" w:rsidRPr="00DB06EB" w:rsidRDefault="00DB06EB" w:rsidP="00DB06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6EB">
        <w:rPr>
          <w:rFonts w:ascii="Times New Roman" w:hAnsi="Times New Roman" w:cs="Times New Roman"/>
          <w:i/>
          <w:sz w:val="28"/>
          <w:szCs w:val="28"/>
        </w:rPr>
        <w:t>Гигиена при нанесении краски на лицо</w:t>
      </w:r>
    </w:p>
    <w:p w:rsidR="00DB06EB" w:rsidRPr="00DB06EB" w:rsidRDefault="00C15916" w:rsidP="00DB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854075</wp:posOffset>
            </wp:positionV>
            <wp:extent cx="1809750" cy="2714625"/>
            <wp:effectExtent l="19050" t="0" r="0" b="0"/>
            <wp:wrapSquare wrapText="bothSides"/>
            <wp:docPr id="1" name="Рисунок 1" descr="https://sdelala-sama.ru/uploads/posts/2016-08/1470309064_34673984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delala-sama.ru/uploads/posts/2016-08/1470309064_34673984d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06EB" w:rsidRPr="00DB06EB">
        <w:rPr>
          <w:rFonts w:ascii="Times New Roman" w:hAnsi="Times New Roman" w:cs="Times New Roman"/>
          <w:sz w:val="28"/>
          <w:szCs w:val="28"/>
        </w:rPr>
        <w:t xml:space="preserve">Если в процессе выполнения </w:t>
      </w:r>
      <w:proofErr w:type="spellStart"/>
      <w:r w:rsidR="00DB06EB" w:rsidRPr="00DB06EB">
        <w:rPr>
          <w:rFonts w:ascii="Times New Roman" w:hAnsi="Times New Roman" w:cs="Times New Roman"/>
          <w:sz w:val="28"/>
          <w:szCs w:val="28"/>
        </w:rPr>
        <w:t>аквагрима</w:t>
      </w:r>
      <w:proofErr w:type="spellEnd"/>
      <w:r w:rsidR="00DB06EB" w:rsidRPr="00DB06EB">
        <w:rPr>
          <w:rFonts w:ascii="Times New Roman" w:hAnsi="Times New Roman" w:cs="Times New Roman"/>
          <w:sz w:val="28"/>
          <w:szCs w:val="28"/>
        </w:rPr>
        <w:t xml:space="preserve"> у ребенка проявилась аллергическая реакция, краски сразу смывают с мылом, наносят питательный крем. Кисти обязательно промывают мыльным раствором. Перед выполнением </w:t>
      </w:r>
      <w:proofErr w:type="spellStart"/>
      <w:r w:rsidR="00DB06EB" w:rsidRPr="00DB06EB">
        <w:rPr>
          <w:rFonts w:ascii="Times New Roman" w:hAnsi="Times New Roman" w:cs="Times New Roman"/>
          <w:sz w:val="28"/>
          <w:szCs w:val="28"/>
        </w:rPr>
        <w:t>аквагрима</w:t>
      </w:r>
      <w:proofErr w:type="spellEnd"/>
      <w:r w:rsidR="00DB06EB" w:rsidRPr="00DB06EB">
        <w:rPr>
          <w:rFonts w:ascii="Times New Roman" w:hAnsi="Times New Roman" w:cs="Times New Roman"/>
          <w:sz w:val="28"/>
          <w:szCs w:val="28"/>
        </w:rPr>
        <w:t xml:space="preserve"> следующему человеку все инструменты тщательно дезинфицируют.</w:t>
      </w:r>
    </w:p>
    <w:p w:rsidR="00C15916" w:rsidRDefault="00DB06EB" w:rsidP="003D35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6EB">
        <w:rPr>
          <w:rFonts w:ascii="Times New Roman" w:hAnsi="Times New Roman" w:cs="Times New Roman"/>
          <w:i/>
          <w:sz w:val="28"/>
          <w:szCs w:val="28"/>
        </w:rPr>
        <w:t>Как снимать краски для лица?</w:t>
      </w:r>
    </w:p>
    <w:p w:rsidR="003D35AC" w:rsidRDefault="00DB06EB" w:rsidP="003D35A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06EB">
        <w:rPr>
          <w:rFonts w:ascii="Times New Roman" w:hAnsi="Times New Roman" w:cs="Times New Roman"/>
          <w:sz w:val="28"/>
          <w:szCs w:val="28"/>
        </w:rPr>
        <w:t>Аквагрим</w:t>
      </w:r>
      <w:proofErr w:type="spellEnd"/>
      <w:r w:rsidRPr="00DB06EB">
        <w:rPr>
          <w:rFonts w:ascii="Times New Roman" w:hAnsi="Times New Roman" w:cs="Times New Roman"/>
          <w:sz w:val="28"/>
          <w:szCs w:val="28"/>
        </w:rPr>
        <w:t xml:space="preserve"> легко смывается обычной водой. Если он выполнен на масляной или восковой основе, для </w:t>
      </w:r>
      <w:r w:rsidRPr="00DB06EB">
        <w:rPr>
          <w:rFonts w:ascii="Times New Roman" w:hAnsi="Times New Roman" w:cs="Times New Roman"/>
          <w:sz w:val="28"/>
          <w:szCs w:val="28"/>
        </w:rPr>
        <w:lastRenderedPageBreak/>
        <w:t>умывания придется использовать мыло или косметические пенки, молочко. Блестки быстро удаляются скотчем, который на пару секунд приклеивается на соответствующий участок кожи.</w:t>
      </w:r>
      <w:r w:rsidR="003D35AC" w:rsidRPr="003D3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916" w:rsidRDefault="00C15916" w:rsidP="003D35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5AC" w:rsidRPr="003D35AC" w:rsidRDefault="003D35AC" w:rsidP="003D35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5AC">
        <w:rPr>
          <w:rFonts w:ascii="Times New Roman" w:hAnsi="Times New Roman" w:cs="Times New Roman"/>
          <w:b/>
          <w:sz w:val="28"/>
          <w:szCs w:val="28"/>
        </w:rPr>
        <w:t>Техника выполнения грима</w:t>
      </w:r>
    </w:p>
    <w:p w:rsidR="003D35AC" w:rsidRPr="003D35AC" w:rsidRDefault="003D35AC" w:rsidP="003D35AC">
      <w:pPr>
        <w:jc w:val="both"/>
        <w:rPr>
          <w:rFonts w:ascii="Times New Roman" w:hAnsi="Times New Roman" w:cs="Times New Roman"/>
          <w:sz w:val="28"/>
          <w:szCs w:val="28"/>
        </w:rPr>
      </w:pPr>
      <w:r w:rsidRPr="003D35AC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spellStart"/>
      <w:r w:rsidRPr="003D35AC">
        <w:rPr>
          <w:rFonts w:ascii="Times New Roman" w:hAnsi="Times New Roman" w:cs="Times New Roman"/>
          <w:sz w:val="28"/>
          <w:szCs w:val="28"/>
        </w:rPr>
        <w:t>аквагрима</w:t>
      </w:r>
      <w:proofErr w:type="spellEnd"/>
    </w:p>
    <w:p w:rsidR="003D35AC" w:rsidRPr="003D35AC" w:rsidRDefault="003D35AC" w:rsidP="003D35AC">
      <w:pPr>
        <w:jc w:val="both"/>
        <w:rPr>
          <w:rFonts w:ascii="Times New Roman" w:hAnsi="Times New Roman" w:cs="Times New Roman"/>
          <w:sz w:val="28"/>
          <w:szCs w:val="28"/>
        </w:rPr>
      </w:pPr>
      <w:r w:rsidRPr="003D35AC">
        <w:rPr>
          <w:rFonts w:ascii="Times New Roman" w:hAnsi="Times New Roman" w:cs="Times New Roman"/>
          <w:sz w:val="28"/>
          <w:szCs w:val="28"/>
        </w:rPr>
        <w:t>Провести тестирование краски на предмет аллергии, что рекомендуется выполнять даже в отношении самых качественных продуктов. Средство наносят на внутреннюю сторону локтя, выжидают 5–10 минут. Если покраснений и высыпаний нет, можно смело применять материал на лице.</w:t>
      </w:r>
    </w:p>
    <w:p w:rsidR="003D35AC" w:rsidRPr="003D35AC" w:rsidRDefault="003D35AC" w:rsidP="003D35AC">
      <w:pPr>
        <w:jc w:val="both"/>
        <w:rPr>
          <w:rFonts w:ascii="Times New Roman" w:hAnsi="Times New Roman" w:cs="Times New Roman"/>
          <w:sz w:val="28"/>
          <w:szCs w:val="28"/>
        </w:rPr>
      </w:pPr>
      <w:r w:rsidRPr="003D35AC">
        <w:rPr>
          <w:rFonts w:ascii="Times New Roman" w:hAnsi="Times New Roman" w:cs="Times New Roman"/>
          <w:sz w:val="28"/>
          <w:szCs w:val="28"/>
        </w:rPr>
        <w:t xml:space="preserve">В первую очередь при создании </w:t>
      </w:r>
      <w:proofErr w:type="spellStart"/>
      <w:r w:rsidRPr="003D35AC">
        <w:rPr>
          <w:rFonts w:ascii="Times New Roman" w:hAnsi="Times New Roman" w:cs="Times New Roman"/>
          <w:sz w:val="28"/>
          <w:szCs w:val="28"/>
        </w:rPr>
        <w:t>аквагрима</w:t>
      </w:r>
      <w:proofErr w:type="spellEnd"/>
      <w:r w:rsidRPr="003D35AC">
        <w:rPr>
          <w:rFonts w:ascii="Times New Roman" w:hAnsi="Times New Roman" w:cs="Times New Roman"/>
          <w:sz w:val="28"/>
          <w:szCs w:val="28"/>
        </w:rPr>
        <w:t xml:space="preserve"> наносится тон — он должен быть ровным, гладким. Для его создания смачивают и хорошо отжимают </w:t>
      </w:r>
      <w:proofErr w:type="spellStart"/>
      <w:r w:rsidRPr="003D35AC">
        <w:rPr>
          <w:rFonts w:ascii="Times New Roman" w:hAnsi="Times New Roman" w:cs="Times New Roman"/>
          <w:sz w:val="28"/>
          <w:szCs w:val="28"/>
        </w:rPr>
        <w:t>спонж</w:t>
      </w:r>
      <w:proofErr w:type="spellEnd"/>
      <w:r w:rsidRPr="003D35AC">
        <w:rPr>
          <w:rFonts w:ascii="Times New Roman" w:hAnsi="Times New Roman" w:cs="Times New Roman"/>
          <w:sz w:val="28"/>
          <w:szCs w:val="28"/>
        </w:rPr>
        <w:t>, накладывают краску плавными круговыми движениями. Длинные мазки делать не следует: после высыхания они превращаются в некрасивые полосы. После сушки тона наносят детали и контуры рисунка при помощи кисточек. Их держат под прямым углом, подобно карандашу, при этом смачивают краской необильно, чтобы она не стекала и не капала. Дают рисунку высохнуть, при необходимости добавляют спецэффекты (например, блестки).</w:t>
      </w:r>
    </w:p>
    <w:p w:rsidR="00DB06EB" w:rsidRPr="003D35AC" w:rsidRDefault="00DB06EB" w:rsidP="00DB0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Схемы с описанием наиболее популярных рисунков.</w:t>
      </w:r>
    </w:p>
    <w:p w:rsidR="003D35AC" w:rsidRPr="003D35AC" w:rsidRDefault="009F09A2" w:rsidP="003D35AC">
      <w:pPr>
        <w:jc w:val="both"/>
        <w:rPr>
          <w:rFonts w:ascii="Times New Roman" w:hAnsi="Times New Roman" w:cs="Times New Roman"/>
          <w:sz w:val="28"/>
          <w:szCs w:val="28"/>
        </w:rPr>
      </w:pPr>
      <w:r w:rsidRPr="00DB06E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представлены простые и пользующиеся популярностью схемы, которые отлично подойдут для начинающих художников.</w:t>
      </w:r>
      <w:r w:rsidR="003D35AC" w:rsidRPr="003D35AC">
        <w:rPr>
          <w:rFonts w:ascii="Times New Roman" w:hAnsi="Times New Roman" w:cs="Times New Roman"/>
          <w:sz w:val="28"/>
          <w:szCs w:val="28"/>
        </w:rPr>
        <w:t xml:space="preserve"> Выбор рисунка зависит от предпочтений самого ребенка или взрослого, тематики вечеринки, фантазии и художественных способностей мастера. Перед началом работы нужно убрать с лица волосы, закрепив их повязкой, переодеть модель в домашнюю одежду, особенно если это малыш до 3–5 лет. </w:t>
      </w:r>
      <w:proofErr w:type="spellStart"/>
      <w:r w:rsidR="003D35AC" w:rsidRPr="003D35AC">
        <w:rPr>
          <w:rFonts w:ascii="Times New Roman" w:hAnsi="Times New Roman" w:cs="Times New Roman"/>
          <w:sz w:val="28"/>
          <w:szCs w:val="28"/>
        </w:rPr>
        <w:t>Аквагрим</w:t>
      </w:r>
      <w:proofErr w:type="spellEnd"/>
      <w:r w:rsidR="003D35AC" w:rsidRPr="003D35AC">
        <w:rPr>
          <w:rFonts w:ascii="Times New Roman" w:hAnsi="Times New Roman" w:cs="Times New Roman"/>
          <w:sz w:val="28"/>
          <w:szCs w:val="28"/>
        </w:rPr>
        <w:t xml:space="preserve"> легко отстирывается, но настроение от запачканных вещей может испортиться.</w:t>
      </w:r>
    </w:p>
    <w:p w:rsidR="009F09A2" w:rsidRPr="00DB06EB" w:rsidRDefault="009F09A2" w:rsidP="005F6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B06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Тигр:</w:t>
      </w:r>
    </w:p>
    <w:p w:rsidR="009F09A2" w:rsidRPr="00DB06EB" w:rsidRDefault="009F09A2" w:rsidP="009F09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E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Наносим оранжевую основу на все лицо до нижней линии, кроме области над бровями и под носом – эти части лица окрашиваем белым цветом. Маска оканчивается линией, тянущейся от уголка губ до нижней мочки уха.</w:t>
      </w:r>
    </w:p>
    <w:p w:rsidR="009F09A2" w:rsidRPr="00DB06EB" w:rsidRDefault="009F09A2" w:rsidP="009F09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EB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Черной краской при помощи средней по толщине кисти рисуем полоски на лбу и щеках, линии от внутреннего угла глаза, нос.</w:t>
      </w:r>
    </w:p>
    <w:p w:rsidR="009F09A2" w:rsidRPr="00DB06EB" w:rsidRDefault="009F09A2" w:rsidP="009F09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Тонкой кисточкой прорисовываем ресницы, усы и клыки, которые затем аккуратно закрашиваем белой краской. </w:t>
      </w:r>
    </w:p>
    <w:p w:rsidR="009F09A2" w:rsidRPr="00DB06EB" w:rsidRDefault="009F09A2" w:rsidP="009F09A2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Бабочка:</w:t>
      </w:r>
    </w:p>
    <w:p w:rsidR="009F09A2" w:rsidRPr="00DB06EB" w:rsidRDefault="009F09A2" w:rsidP="009F09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EB">
        <w:rPr>
          <w:rFonts w:ascii="Times New Roman" w:eastAsia="Times New Roman" w:hAnsi="Times New Roman" w:cs="Times New Roman"/>
          <w:b/>
          <w:bCs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5886450" cy="1777709"/>
            <wp:effectExtent l="0" t="0" r="0" b="0"/>
            <wp:docPr id="10" name="Рисунок 10" descr="https://sdelala-sama.ru/uploads/posts/2016-08/thumbs/1470308993_z_5e897785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delala-sama.ru/uploads/posts/2016-08/thumbs/1470308993_z_5e897785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644" cy="1777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9A2" w:rsidRPr="00DB06EB" w:rsidRDefault="009F09A2" w:rsidP="009F09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E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Сиреневым цветом намечаем основной фон вокруг глаз в виде крыльев бабочки.</w:t>
      </w:r>
    </w:p>
    <w:p w:rsidR="009F09A2" w:rsidRPr="00DB06EB" w:rsidRDefault="009F09A2" w:rsidP="009F09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EB">
        <w:rPr>
          <w:rFonts w:ascii="Times New Roman" w:eastAsia="Times New Roman" w:hAnsi="Times New Roman" w:cs="Times New Roman"/>
          <w:sz w:val="28"/>
          <w:szCs w:val="28"/>
          <w:lang w:eastAsia="ru-RU"/>
        </w:rPr>
        <w:t>2) Цветом темнее (например, фиолетовым) делаем контур, туловище на носу и длинные усики на лбу модели.</w:t>
      </w:r>
    </w:p>
    <w:p w:rsidR="009F09A2" w:rsidRPr="00DB06EB" w:rsidRDefault="009F09A2" w:rsidP="009F09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E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помощи тонкой кисти белый цветом прорисовываем узор на крыльях. </w:t>
      </w:r>
    </w:p>
    <w:p w:rsidR="009F09A2" w:rsidRPr="00DB06EB" w:rsidRDefault="009F09A2" w:rsidP="009F09A2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Цветы:</w:t>
      </w:r>
    </w:p>
    <w:p w:rsidR="009F09A2" w:rsidRPr="00DB06EB" w:rsidRDefault="009F09A2" w:rsidP="009F09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E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височной части лица и скулах ярким цветом рисуем крупные цветы.</w:t>
      </w:r>
    </w:p>
    <w:p w:rsidR="009F09A2" w:rsidRPr="00DB06EB" w:rsidRDefault="009F09A2" w:rsidP="009F09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Белым цветом прорисовываем мелкие цветочки и серединки в </w:t>
      </w:r>
      <w:proofErr w:type="gramStart"/>
      <w:r w:rsidRPr="00DB06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крупных</w:t>
      </w:r>
      <w:proofErr w:type="gramEnd"/>
      <w:r w:rsidRPr="00DB06EB">
        <w:rPr>
          <w:rFonts w:ascii="Times New Roman" w:eastAsia="Times New Roman" w:hAnsi="Times New Roman" w:cs="Times New Roman"/>
          <w:sz w:val="28"/>
          <w:szCs w:val="28"/>
          <w:lang w:eastAsia="ru-RU"/>
        </w:rPr>
        <w:t>; зеленым – листики.</w:t>
      </w:r>
    </w:p>
    <w:p w:rsidR="009F09A2" w:rsidRDefault="009F09A2" w:rsidP="009F09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EB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Завершаем композицию при помощи декоративного бисера или блесток, по усмотрению. </w:t>
      </w:r>
    </w:p>
    <w:p w:rsidR="00C15916" w:rsidRDefault="00C15916" w:rsidP="009F09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drawing>
          <wp:inline distT="0" distB="0" distL="0" distR="0">
            <wp:extent cx="5048250" cy="3171825"/>
            <wp:effectExtent l="19050" t="0" r="0" b="0"/>
            <wp:docPr id="5" name="Рисунок 1" descr="Аквагрим для детей - девочек, мальчиков. Фото на лице, техника выполнения для начинающих, кра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квагрим для детей - девочек, мальчиков. Фото на лице, техника выполнения для начинающих, краск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916" w:rsidRDefault="00C15916" w:rsidP="009F09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916" w:rsidRDefault="00C15916" w:rsidP="009F09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916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5143500" cy="3171825"/>
            <wp:effectExtent l="19050" t="0" r="0" b="0"/>
            <wp:docPr id="7" name="Рисунок 4" descr="Аквагрим для детей - девочек, мальчиков. Фото на лице, техника выполнения для начинающих, кра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квагрим для детей - девочек, мальчиков. Фото на лице, техника выполнения для начинающих, краски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916" w:rsidRPr="00DB06EB" w:rsidRDefault="00C15916" w:rsidP="009F09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9A2" w:rsidRDefault="009F09A2">
      <w:r>
        <w:rPr>
          <w:rFonts w:ascii="Verdana" w:hAnsi="Verdana"/>
          <w:b/>
          <w:bCs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4930775" cy="4930775"/>
            <wp:effectExtent l="19050" t="0" r="3175" b="0"/>
            <wp:docPr id="683" name="Рисунок 683" descr="Аквагрим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 descr="Аквагрим для детей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775" cy="493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09A2" w:rsidSect="003A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arg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22E8"/>
    <w:multiLevelType w:val="multilevel"/>
    <w:tmpl w:val="A7BC6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4D44FE"/>
    <w:multiLevelType w:val="hybridMultilevel"/>
    <w:tmpl w:val="A06CD2F0"/>
    <w:lvl w:ilvl="0" w:tplc="E1CAAD44">
      <w:start w:val="1"/>
      <w:numFmt w:val="decimal"/>
      <w:lvlText w:val="%1."/>
      <w:lvlJc w:val="left"/>
      <w:pPr>
        <w:ind w:left="720" w:hanging="360"/>
      </w:pPr>
      <w:rPr>
        <w:rFonts w:hint="default"/>
        <w:color w:val="086A8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524AB"/>
    <w:multiLevelType w:val="multilevel"/>
    <w:tmpl w:val="CEBEE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9A2"/>
    <w:rsid w:val="002D70AD"/>
    <w:rsid w:val="003A3565"/>
    <w:rsid w:val="003D35AC"/>
    <w:rsid w:val="00435544"/>
    <w:rsid w:val="00527197"/>
    <w:rsid w:val="00534071"/>
    <w:rsid w:val="005F6CC5"/>
    <w:rsid w:val="00694EFD"/>
    <w:rsid w:val="007871CB"/>
    <w:rsid w:val="009E2FD8"/>
    <w:rsid w:val="009F09A2"/>
    <w:rsid w:val="00AE58FD"/>
    <w:rsid w:val="00B42B1C"/>
    <w:rsid w:val="00C15916"/>
    <w:rsid w:val="00DB06EB"/>
    <w:rsid w:val="00E67A4C"/>
    <w:rsid w:val="00F3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AD"/>
  </w:style>
  <w:style w:type="paragraph" w:styleId="1">
    <w:name w:val="heading 1"/>
    <w:basedOn w:val="a"/>
    <w:link w:val="10"/>
    <w:uiPriority w:val="9"/>
    <w:qFormat/>
    <w:rsid w:val="009F09A2"/>
    <w:pPr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aps/>
      <w:color w:val="C31545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9F09A2"/>
    <w:pPr>
      <w:spacing w:before="100" w:beforeAutospacing="1" w:after="100" w:afterAutospacing="1" w:line="240" w:lineRule="auto"/>
      <w:outlineLvl w:val="1"/>
    </w:pPr>
    <w:rPr>
      <w:rFonts w:ascii="Geargia" w:eastAsia="Times New Roman" w:hAnsi="Geargia" w:cs="Times New Roman"/>
      <w:b/>
      <w:bCs/>
      <w:caps/>
      <w:color w:val="C31545"/>
      <w:sz w:val="29"/>
      <w:szCs w:val="29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71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9A2"/>
    <w:rPr>
      <w:rFonts w:ascii="Cambria" w:eastAsia="Times New Roman" w:hAnsi="Cambria" w:cs="Times New Roman"/>
      <w:b/>
      <w:bCs/>
      <w:caps/>
      <w:color w:val="C31545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09A2"/>
    <w:rPr>
      <w:rFonts w:ascii="Geargia" w:eastAsia="Times New Roman" w:hAnsi="Geargia" w:cs="Times New Roman"/>
      <w:b/>
      <w:bCs/>
      <w:caps/>
      <w:color w:val="C31545"/>
      <w:sz w:val="29"/>
      <w:szCs w:val="29"/>
      <w:lang w:eastAsia="ru-RU"/>
    </w:rPr>
  </w:style>
  <w:style w:type="paragraph" w:styleId="a3">
    <w:name w:val="Normal (Web)"/>
    <w:basedOn w:val="a"/>
    <w:uiPriority w:val="99"/>
    <w:semiHidden/>
    <w:unhideWhenUsed/>
    <w:rsid w:val="009F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0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9A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F09A2"/>
    <w:rPr>
      <w:b/>
      <w:bCs/>
    </w:rPr>
  </w:style>
  <w:style w:type="paragraph" w:styleId="a7">
    <w:name w:val="List Paragraph"/>
    <w:basedOn w:val="a"/>
    <w:uiPriority w:val="34"/>
    <w:qFormat/>
    <w:rsid w:val="007871C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871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unhideWhenUsed/>
    <w:rsid w:val="00E67A4C"/>
    <w:rPr>
      <w:color w:val="0000FF" w:themeColor="hyperlink"/>
      <w:u w:val="single"/>
    </w:rPr>
  </w:style>
  <w:style w:type="paragraph" w:styleId="a9">
    <w:name w:val="No Spacing"/>
    <w:uiPriority w:val="1"/>
    <w:qFormat/>
    <w:rsid w:val="003A35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5607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525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12" w:space="4" w:color="D1D2D2"/>
                                <w:left w:val="single" w:sz="12" w:space="11" w:color="D1D2D2"/>
                                <w:bottom w:val="single" w:sz="12" w:space="4" w:color="D1D2D2"/>
                                <w:right w:val="single" w:sz="12" w:space="8" w:color="D1D2D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1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726">
      <w:marLeft w:val="0"/>
      <w:marRight w:val="0"/>
      <w:marTop w:val="0"/>
      <w:marBottom w:val="360"/>
      <w:divBdr>
        <w:top w:val="single" w:sz="6" w:space="12" w:color="DDDDDD"/>
        <w:left w:val="single" w:sz="6" w:space="18" w:color="DDDDDD"/>
        <w:bottom w:val="single" w:sz="6" w:space="12" w:color="DDDDDD"/>
        <w:right w:val="single" w:sz="6" w:space="18" w:color="DDDDDD"/>
      </w:divBdr>
      <w:divsChild>
        <w:div w:id="9542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6609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5916">
          <w:marLeft w:val="75"/>
          <w:marRight w:val="75"/>
          <w:marTop w:val="75"/>
          <w:marBottom w:val="75"/>
          <w:divBdr>
            <w:top w:val="single" w:sz="6" w:space="8" w:color="B1F6F5"/>
            <w:left w:val="single" w:sz="6" w:space="8" w:color="B1F6F5"/>
            <w:bottom w:val="single" w:sz="6" w:space="8" w:color="B1F6F5"/>
            <w:right w:val="single" w:sz="6" w:space="8" w:color="B1F6F5"/>
          </w:divBdr>
        </w:div>
      </w:divsChild>
    </w:div>
    <w:div w:id="3668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06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983">
      <w:marLeft w:val="0"/>
      <w:marRight w:val="0"/>
      <w:marTop w:val="0"/>
      <w:marBottom w:val="360"/>
      <w:divBdr>
        <w:top w:val="single" w:sz="6" w:space="12" w:color="DDDDDD"/>
        <w:left w:val="single" w:sz="6" w:space="18" w:color="DDDDDD"/>
        <w:bottom w:val="single" w:sz="6" w:space="12" w:color="DDDDDD"/>
        <w:right w:val="single" w:sz="6" w:space="18" w:color="DDDDDD"/>
      </w:divBdr>
      <w:divsChild>
        <w:div w:id="11728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348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364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8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0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3015">
          <w:marLeft w:val="75"/>
          <w:marRight w:val="75"/>
          <w:marTop w:val="75"/>
          <w:marBottom w:val="75"/>
          <w:divBdr>
            <w:top w:val="single" w:sz="6" w:space="8" w:color="B1F6F5"/>
            <w:left w:val="single" w:sz="6" w:space="8" w:color="B1F6F5"/>
            <w:bottom w:val="single" w:sz="6" w:space="8" w:color="B1F6F5"/>
            <w:right w:val="single" w:sz="6" w:space="8" w:color="B1F6F5"/>
          </w:divBdr>
        </w:div>
      </w:divsChild>
    </w:div>
    <w:div w:id="39840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939">
      <w:marLeft w:val="0"/>
      <w:marRight w:val="0"/>
      <w:marTop w:val="0"/>
      <w:marBottom w:val="360"/>
      <w:divBdr>
        <w:top w:val="single" w:sz="6" w:space="8" w:color="DDDDDD"/>
        <w:left w:val="single" w:sz="6" w:space="23" w:color="DDDDDD"/>
        <w:bottom w:val="single" w:sz="6" w:space="23" w:color="DDDDDD"/>
        <w:right w:val="single" w:sz="6" w:space="11" w:color="DDDDDD"/>
      </w:divBdr>
      <w:divsChild>
        <w:div w:id="20030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13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0748">
          <w:marLeft w:val="150"/>
          <w:marRight w:val="150"/>
          <w:marTop w:val="150"/>
          <w:marBottom w:val="150"/>
          <w:divBdr>
            <w:top w:val="single" w:sz="12" w:space="4" w:color="C1FF84"/>
            <w:left w:val="single" w:sz="12" w:space="11" w:color="C1FF84"/>
            <w:bottom w:val="single" w:sz="12" w:space="4" w:color="C1FF84"/>
            <w:right w:val="single" w:sz="12" w:space="8" w:color="C1FF84"/>
          </w:divBdr>
        </w:div>
      </w:divsChild>
    </w:div>
    <w:div w:id="60503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9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9687">
          <w:marLeft w:val="150"/>
          <w:marRight w:val="150"/>
          <w:marTop w:val="150"/>
          <w:marBottom w:val="150"/>
          <w:divBdr>
            <w:top w:val="single" w:sz="12" w:space="4" w:color="FFC4C4"/>
            <w:left w:val="single" w:sz="12" w:space="11" w:color="FFC4C4"/>
            <w:bottom w:val="single" w:sz="12" w:space="4" w:color="FFC4C4"/>
            <w:right w:val="single" w:sz="12" w:space="8" w:color="FFC4C4"/>
          </w:divBdr>
        </w:div>
      </w:divsChild>
    </w:div>
    <w:div w:id="738016749">
      <w:marLeft w:val="0"/>
      <w:marRight w:val="0"/>
      <w:marTop w:val="0"/>
      <w:marBottom w:val="360"/>
      <w:divBdr>
        <w:top w:val="single" w:sz="6" w:space="8" w:color="DDDDDD"/>
        <w:left w:val="single" w:sz="6" w:space="23" w:color="DDDDDD"/>
        <w:bottom w:val="single" w:sz="6" w:space="23" w:color="DDDDDD"/>
        <w:right w:val="single" w:sz="6" w:space="11" w:color="DDDDDD"/>
      </w:divBdr>
      <w:divsChild>
        <w:div w:id="20172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59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150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20605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36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5041">
      <w:marLeft w:val="0"/>
      <w:marRight w:val="0"/>
      <w:marTop w:val="0"/>
      <w:marBottom w:val="360"/>
      <w:divBdr>
        <w:top w:val="single" w:sz="6" w:space="12" w:color="DDDDDD"/>
        <w:left w:val="single" w:sz="6" w:space="18" w:color="DDDDDD"/>
        <w:bottom w:val="single" w:sz="6" w:space="12" w:color="DDDDDD"/>
        <w:right w:val="single" w:sz="6" w:space="18" w:color="DDDDDD"/>
      </w:divBdr>
      <w:divsChild>
        <w:div w:id="87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90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029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5280">
              <w:marLeft w:val="0"/>
              <w:marRight w:val="0"/>
              <w:marTop w:val="0"/>
              <w:marBottom w:val="0"/>
              <w:divBdr>
                <w:top w:val="single" w:sz="6" w:space="0" w:color="007002"/>
                <w:left w:val="none" w:sz="0" w:space="0" w:color="auto"/>
                <w:bottom w:val="single" w:sz="6" w:space="0" w:color="007002"/>
                <w:right w:val="none" w:sz="0" w:space="0" w:color="auto"/>
              </w:divBdr>
              <w:divsChild>
                <w:div w:id="14128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01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391">
      <w:marLeft w:val="0"/>
      <w:marRight w:val="0"/>
      <w:marTop w:val="0"/>
      <w:marBottom w:val="360"/>
      <w:divBdr>
        <w:top w:val="single" w:sz="6" w:space="8" w:color="DDDDDD"/>
        <w:left w:val="single" w:sz="6" w:space="23" w:color="DDDDDD"/>
        <w:bottom w:val="single" w:sz="6" w:space="23" w:color="DDDDDD"/>
        <w:right w:val="single" w:sz="6" w:space="11" w:color="DDDDDD"/>
      </w:divBdr>
      <w:divsChild>
        <w:div w:id="20831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69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6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60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071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1973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2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41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9167">
          <w:marLeft w:val="150"/>
          <w:marRight w:val="150"/>
          <w:marTop w:val="150"/>
          <w:marBottom w:val="150"/>
          <w:divBdr>
            <w:top w:val="single" w:sz="12" w:space="4" w:color="C1FF84"/>
            <w:left w:val="single" w:sz="12" w:space="11" w:color="C1FF84"/>
            <w:bottom w:val="single" w:sz="12" w:space="4" w:color="C1FF84"/>
            <w:right w:val="single" w:sz="12" w:space="8" w:color="C1FF84"/>
          </w:divBdr>
        </w:div>
      </w:divsChild>
    </w:div>
    <w:div w:id="155458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823544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8028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732361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301314">
      <w:marLeft w:val="0"/>
      <w:marRight w:val="0"/>
      <w:marTop w:val="0"/>
      <w:marBottom w:val="360"/>
      <w:divBdr>
        <w:top w:val="single" w:sz="6" w:space="12" w:color="DDDDDD"/>
        <w:left w:val="single" w:sz="6" w:space="18" w:color="DDDDDD"/>
        <w:bottom w:val="single" w:sz="6" w:space="12" w:color="DDDDDD"/>
        <w:right w:val="single" w:sz="6" w:space="18" w:color="DDDDDD"/>
      </w:divBdr>
      <w:divsChild>
        <w:div w:id="20731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1420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64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4930">
          <w:marLeft w:val="75"/>
          <w:marRight w:val="75"/>
          <w:marTop w:val="75"/>
          <w:marBottom w:val="75"/>
          <w:divBdr>
            <w:top w:val="single" w:sz="6" w:space="8" w:color="B1F6F5"/>
            <w:left w:val="single" w:sz="6" w:space="8" w:color="B1F6F5"/>
            <w:bottom w:val="single" w:sz="6" w:space="8" w:color="B1F6F5"/>
            <w:right w:val="single" w:sz="6" w:space="8" w:color="B1F6F5"/>
          </w:divBdr>
        </w:div>
      </w:divsChild>
    </w:div>
    <w:div w:id="175886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941">
      <w:marLeft w:val="0"/>
      <w:marRight w:val="0"/>
      <w:marTop w:val="0"/>
      <w:marBottom w:val="360"/>
      <w:divBdr>
        <w:top w:val="single" w:sz="6" w:space="12" w:color="DDDDDD"/>
        <w:left w:val="single" w:sz="6" w:space="18" w:color="DDDDDD"/>
        <w:bottom w:val="single" w:sz="6" w:space="12" w:color="DDDDDD"/>
        <w:right w:val="single" w:sz="6" w:space="18" w:color="DDDDDD"/>
      </w:divBdr>
      <w:divsChild>
        <w:div w:id="6832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4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4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505">
      <w:marLeft w:val="0"/>
      <w:marRight w:val="0"/>
      <w:marTop w:val="0"/>
      <w:marBottom w:val="360"/>
      <w:divBdr>
        <w:top w:val="single" w:sz="6" w:space="12" w:color="DDDDDD"/>
        <w:left w:val="single" w:sz="6" w:space="18" w:color="DDDDDD"/>
        <w:bottom w:val="single" w:sz="6" w:space="12" w:color="DDDDDD"/>
        <w:right w:val="single" w:sz="6" w:space="18" w:color="DDDDDD"/>
      </w:divBdr>
      <w:divsChild>
        <w:div w:id="7821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age.ru/dosug/chem-zanyat-rebenka/tvorchestvo/akvagrim-poshagovo-dlya-nachinayushhih.html" TargetMode="External"/><Relationship Id="rId13" Type="http://schemas.openxmlformats.org/officeDocument/2006/relationships/hyperlink" Target="https://sdelala-sama.ru/uploads/posts/2016-08/1470308993_z_5e897785.jp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andsmake.ru/akvagrim-dlya-detey.html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childage.ru/dosug/chem-zanyat-rebenka/tvorchestvo/akvagrim-poshagovo-dlya-nachinayushhih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hildage.ru/dosug/chem-zanyat-rebenka/tvorchestvo/akvagrim-poshagovo-dlya-nachinayushhih.htm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54D9A-C67D-40AA-BC92-C4240B36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8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2019-11-14T09:07:00Z</dcterms:created>
  <dcterms:modified xsi:type="dcterms:W3CDTF">2019-11-14T13:27:00Z</dcterms:modified>
</cp:coreProperties>
</file>