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07" w:rsidRPr="000C19A4" w:rsidRDefault="00DF7D07" w:rsidP="000C19A4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9A4" w:rsidRPr="000C19A4" w:rsidRDefault="000C19A4" w:rsidP="000C19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A4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 учреждение дополнительного образования</w:t>
      </w:r>
    </w:p>
    <w:p w:rsidR="000C19A4" w:rsidRDefault="002C7F05" w:rsidP="000C19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A4">
        <w:rPr>
          <w:rFonts w:ascii="Times New Roman" w:hAnsi="Times New Roman" w:cs="Times New Roman"/>
          <w:b/>
          <w:sz w:val="24"/>
          <w:szCs w:val="24"/>
        </w:rPr>
        <w:t>Центр доп</w:t>
      </w:r>
      <w:r w:rsidR="00F55E83">
        <w:rPr>
          <w:rFonts w:ascii="Times New Roman" w:hAnsi="Times New Roman" w:cs="Times New Roman"/>
          <w:b/>
          <w:sz w:val="24"/>
          <w:szCs w:val="24"/>
        </w:rPr>
        <w:t xml:space="preserve">олнительного образования </w:t>
      </w:r>
      <w:bookmarkStart w:id="0" w:name="_GoBack"/>
      <w:bookmarkEnd w:id="0"/>
      <w:r w:rsidR="000C1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9E8" w:rsidRPr="000C19A4">
        <w:rPr>
          <w:rFonts w:ascii="Times New Roman" w:hAnsi="Times New Roman" w:cs="Times New Roman"/>
          <w:b/>
          <w:sz w:val="24"/>
          <w:szCs w:val="24"/>
        </w:rPr>
        <w:t>Чаплыгинского</w:t>
      </w:r>
    </w:p>
    <w:p w:rsidR="00475D01" w:rsidRPr="000C19A4" w:rsidRDefault="001909E8" w:rsidP="000C19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A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C19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19A4"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:rsidR="00475D01" w:rsidRDefault="00475D01" w:rsidP="00475D01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2C" w:rsidRPr="00475D01" w:rsidRDefault="00356E2C" w:rsidP="003D7BFF">
      <w:pPr>
        <w:spacing w:before="240"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4933" w:rsidRDefault="000C19A4" w:rsidP="00475D01">
      <w:pPr>
        <w:spacing w:before="240" w:after="0" w:line="240" w:lineRule="auto"/>
        <w:ind w:firstLine="708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356E2C">
        <w:rPr>
          <w:rFonts w:ascii="Monotype Corsiva" w:hAnsi="Monotype Corsiva" w:cs="Times New Roman"/>
          <w:b/>
          <w:sz w:val="72"/>
          <w:szCs w:val="72"/>
        </w:rPr>
        <w:t>Мастер-класс</w:t>
      </w:r>
    </w:p>
    <w:p w:rsidR="00356E2C" w:rsidRPr="00356E2C" w:rsidRDefault="00356E2C" w:rsidP="00475D01">
      <w:pPr>
        <w:spacing w:before="240" w:after="0" w:line="240" w:lineRule="auto"/>
        <w:ind w:firstLine="708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356E2C" w:rsidRPr="000C19A4" w:rsidRDefault="00356E2C" w:rsidP="00475D01">
      <w:pPr>
        <w:spacing w:before="240" w:after="0" w:line="240" w:lineRule="auto"/>
        <w:ind w:firstLine="708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ТЕМА:</w:t>
      </w:r>
    </w:p>
    <w:p w:rsidR="0062635A" w:rsidRPr="000C19A4" w:rsidRDefault="00B34933" w:rsidP="008A5409">
      <w:pPr>
        <w:spacing w:after="0" w:line="240" w:lineRule="auto"/>
        <w:ind w:firstLine="708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0C19A4">
        <w:rPr>
          <w:rFonts w:ascii="Monotype Corsiva" w:hAnsi="Monotype Corsiva" w:cs="Times New Roman"/>
          <w:b/>
          <w:sz w:val="44"/>
          <w:szCs w:val="44"/>
        </w:rPr>
        <w:t>«</w:t>
      </w:r>
      <w:proofErr w:type="gramStart"/>
      <w:r w:rsidR="000C19A4" w:rsidRPr="000C19A4">
        <w:rPr>
          <w:rFonts w:ascii="Monotype Corsiva" w:hAnsi="Monotype Corsiva" w:cs="Times New Roman"/>
          <w:b/>
          <w:sz w:val="44"/>
          <w:szCs w:val="44"/>
        </w:rPr>
        <w:t>Натюрморт</w:t>
      </w:r>
      <w:r w:rsidR="0062635A" w:rsidRPr="000C19A4">
        <w:rPr>
          <w:rFonts w:ascii="Monotype Corsiva" w:hAnsi="Monotype Corsiva" w:cs="Times New Roman"/>
          <w:b/>
          <w:sz w:val="44"/>
          <w:szCs w:val="44"/>
        </w:rPr>
        <w:t>-</w:t>
      </w:r>
      <w:r w:rsidRPr="000C19A4">
        <w:rPr>
          <w:rFonts w:ascii="Monotype Corsiva" w:hAnsi="Monotype Corsiva" w:cs="Times New Roman"/>
          <w:b/>
          <w:sz w:val="44"/>
          <w:szCs w:val="44"/>
        </w:rPr>
        <w:t>один</w:t>
      </w:r>
      <w:proofErr w:type="gramEnd"/>
      <w:r w:rsidRPr="000C19A4">
        <w:rPr>
          <w:rFonts w:ascii="Monotype Corsiva" w:hAnsi="Monotype Corsiva" w:cs="Times New Roman"/>
          <w:b/>
          <w:sz w:val="44"/>
          <w:szCs w:val="44"/>
        </w:rPr>
        <w:t xml:space="preserve"> из жанров  фотографии</w:t>
      </w:r>
      <w:r w:rsidR="0062635A" w:rsidRPr="000C19A4">
        <w:rPr>
          <w:rFonts w:ascii="Monotype Corsiva" w:hAnsi="Monotype Corsiva" w:cs="Times New Roman"/>
          <w:b/>
          <w:sz w:val="44"/>
          <w:szCs w:val="44"/>
        </w:rPr>
        <w:t xml:space="preserve">. </w:t>
      </w:r>
    </w:p>
    <w:p w:rsidR="00B34933" w:rsidRPr="000C19A4" w:rsidRDefault="000C19A4" w:rsidP="008A5409">
      <w:pPr>
        <w:spacing w:after="0" w:line="240" w:lineRule="auto"/>
        <w:ind w:firstLine="708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0C19A4">
        <w:rPr>
          <w:rFonts w:ascii="Monotype Corsiva" w:hAnsi="Monotype Corsiva" w:cs="Times New Roman"/>
          <w:b/>
          <w:sz w:val="44"/>
          <w:szCs w:val="44"/>
        </w:rPr>
        <w:t>Съёмка натюрморта</w:t>
      </w:r>
      <w:r w:rsidR="00B34933" w:rsidRPr="000C19A4">
        <w:rPr>
          <w:rFonts w:ascii="Monotype Corsiva" w:hAnsi="Monotype Corsiva" w:cs="Times New Roman"/>
          <w:b/>
          <w:sz w:val="44"/>
          <w:szCs w:val="44"/>
        </w:rPr>
        <w:t>»</w:t>
      </w:r>
    </w:p>
    <w:p w:rsidR="00356E2C" w:rsidRPr="00DF7D07" w:rsidRDefault="00356E2C" w:rsidP="009C3E31">
      <w:pPr>
        <w:spacing w:before="240"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D01" w:rsidRPr="00356E2C" w:rsidRDefault="00356E2C" w:rsidP="00356E2C">
      <w:pPr>
        <w:spacing w:after="0" w:line="360" w:lineRule="auto"/>
        <w:ind w:firstLine="708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356E2C">
        <w:rPr>
          <w:rFonts w:ascii="Monotype Corsiva" w:hAnsi="Monotype Corsiva" w:cs="Times New Roman"/>
          <w:b/>
          <w:sz w:val="28"/>
          <w:szCs w:val="28"/>
        </w:rPr>
        <w:t>Педагог дополнительного образования</w:t>
      </w:r>
    </w:p>
    <w:p w:rsidR="00475D01" w:rsidRPr="009C3E31" w:rsidRDefault="00356E2C" w:rsidP="009C3E31">
      <w:pPr>
        <w:spacing w:after="0" w:line="360" w:lineRule="auto"/>
        <w:ind w:firstLine="708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356E2C">
        <w:rPr>
          <w:rFonts w:ascii="Monotype Corsiva" w:hAnsi="Monotype Corsiva" w:cs="Times New Roman"/>
          <w:b/>
          <w:sz w:val="28"/>
          <w:szCs w:val="28"/>
        </w:rPr>
        <w:t>Шалумова Тамара Михайловна</w:t>
      </w:r>
    </w:p>
    <w:p w:rsidR="00475D01" w:rsidRDefault="009C3E31" w:rsidP="009C3E31">
      <w:pPr>
        <w:spacing w:before="240"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C3E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37105" cy="1792599"/>
            <wp:effectExtent l="0" t="0" r="0" b="0"/>
            <wp:docPr id="4" name="Рисунок 4" descr="C:\Users\ЦМИТ\Desktop\аннотация\фото натюрморт\690780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МИТ\Desktop\аннотация\фото натюрморт\690780_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09" cy="179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2C" w:rsidRDefault="00356E2C" w:rsidP="00475D01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2C" w:rsidRDefault="00356E2C" w:rsidP="00475D01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2C" w:rsidRDefault="00356E2C" w:rsidP="00475D01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2C" w:rsidRDefault="00356E2C" w:rsidP="00475D01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BFF" w:rsidRDefault="003D7BFF" w:rsidP="00475D01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933" w:rsidRDefault="000C19A4" w:rsidP="00475D01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4E">
        <w:rPr>
          <w:rFonts w:ascii="Times New Roman" w:hAnsi="Times New Roman" w:cs="Times New Roman"/>
          <w:b/>
          <w:sz w:val="24"/>
          <w:szCs w:val="24"/>
        </w:rPr>
        <w:t>г. Чаплыгин-2019</w:t>
      </w:r>
      <w:r w:rsidR="00475D01" w:rsidRPr="002B334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C3E31" w:rsidRPr="002B334E" w:rsidRDefault="009C3E31" w:rsidP="00475D01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711" w:rsidRPr="0006000C" w:rsidRDefault="0006000C" w:rsidP="0088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06000C">
        <w:rPr>
          <w:rFonts w:ascii="Times New Roman" w:hAnsi="Times New Roman" w:cs="Times New Roman"/>
          <w:sz w:val="28"/>
          <w:szCs w:val="28"/>
        </w:rPr>
        <w:t xml:space="preserve">заключается в том, что </w:t>
      </w:r>
      <w:r w:rsidR="00D826EF">
        <w:rPr>
          <w:rFonts w:ascii="Times New Roman" w:hAnsi="Times New Roman" w:cs="Times New Roman"/>
          <w:sz w:val="28"/>
          <w:szCs w:val="28"/>
        </w:rPr>
        <w:t>фотография очень популярна среди всех возрастов, а научиться делать красивые и со смыслом натюрморты для себя и окружающих - это эффектно.</w:t>
      </w:r>
    </w:p>
    <w:p w:rsidR="00BF0277" w:rsidRPr="008834D7" w:rsidRDefault="00BF0277" w:rsidP="008834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34D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C6F73" w:rsidRPr="000C6F73">
        <w:rPr>
          <w:rFonts w:ascii="Times New Roman" w:hAnsi="Times New Roman" w:cs="Times New Roman"/>
          <w:sz w:val="28"/>
          <w:szCs w:val="28"/>
        </w:rPr>
        <w:t>изучить</w:t>
      </w:r>
      <w:r w:rsidR="000C6F73">
        <w:rPr>
          <w:rFonts w:ascii="Times New Roman" w:hAnsi="Times New Roman" w:cs="Times New Roman"/>
          <w:sz w:val="28"/>
          <w:szCs w:val="28"/>
        </w:rPr>
        <w:t xml:space="preserve"> жанр</w:t>
      </w:r>
      <w:r w:rsidR="00B7000E"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="000C6F73">
        <w:rPr>
          <w:rFonts w:ascii="Times New Roman" w:hAnsi="Times New Roman" w:cs="Times New Roman"/>
          <w:sz w:val="28"/>
          <w:szCs w:val="28"/>
        </w:rPr>
        <w:t>–</w:t>
      </w:r>
      <w:r w:rsidR="00B7000E">
        <w:rPr>
          <w:rFonts w:ascii="Times New Roman" w:hAnsi="Times New Roman" w:cs="Times New Roman"/>
          <w:sz w:val="28"/>
          <w:szCs w:val="28"/>
        </w:rPr>
        <w:t xml:space="preserve"> натюрморт</w:t>
      </w:r>
      <w:r w:rsidR="000C6F73">
        <w:rPr>
          <w:rFonts w:ascii="Times New Roman" w:hAnsi="Times New Roman" w:cs="Times New Roman"/>
          <w:sz w:val="28"/>
          <w:szCs w:val="28"/>
        </w:rPr>
        <w:t>,</w:t>
      </w:r>
      <w:r w:rsidR="00B7000E">
        <w:rPr>
          <w:rFonts w:ascii="Times New Roman" w:hAnsi="Times New Roman" w:cs="Times New Roman"/>
          <w:sz w:val="28"/>
          <w:szCs w:val="28"/>
        </w:rPr>
        <w:t xml:space="preserve">  </w:t>
      </w:r>
      <w:r w:rsidR="000C6F73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756BDE" w:rsidRPr="008834D7">
        <w:rPr>
          <w:rFonts w:ascii="Times New Roman" w:hAnsi="Times New Roman" w:cs="Times New Roman"/>
          <w:sz w:val="28"/>
          <w:szCs w:val="28"/>
        </w:rPr>
        <w:t xml:space="preserve"> с композицие</w:t>
      </w:r>
      <w:r w:rsidR="000C6F73">
        <w:rPr>
          <w:rFonts w:ascii="Times New Roman" w:hAnsi="Times New Roman" w:cs="Times New Roman"/>
          <w:sz w:val="28"/>
          <w:szCs w:val="28"/>
        </w:rPr>
        <w:t>й, освещением, передачей фактур предметов на фотографическом снимке</w:t>
      </w:r>
      <w:r w:rsidR="00986E1B" w:rsidRPr="008834D7">
        <w:rPr>
          <w:rFonts w:ascii="Times New Roman" w:hAnsi="Times New Roman" w:cs="Times New Roman"/>
          <w:sz w:val="28"/>
          <w:szCs w:val="28"/>
        </w:rPr>
        <w:t>.</w:t>
      </w:r>
    </w:p>
    <w:p w:rsidR="009431B9" w:rsidRPr="0050550F" w:rsidRDefault="009431B9" w:rsidP="0088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9431B9" w:rsidRPr="008834D7" w:rsidRDefault="009431B9" w:rsidP="0088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="00B700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8F49C6" w:rsidRPr="00B700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научить</w:t>
      </w:r>
      <w:r w:rsidR="00B7000E" w:rsidRPr="00B700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принципам заполнения картинной плоскости</w:t>
      </w:r>
      <w:r w:rsidR="00652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431B9" w:rsidRPr="00400F15" w:rsidRDefault="008F49C6" w:rsidP="0088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="005055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6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развить творческую фантазию при составлении композиции натюрморта</w:t>
      </w:r>
      <w:r w:rsidR="00652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F49C6" w:rsidRPr="005A4A43" w:rsidRDefault="009431B9" w:rsidP="0050550F">
      <w:pPr>
        <w:spacing w:after="0" w:line="240" w:lineRule="auto"/>
        <w:rPr>
          <w:sz w:val="28"/>
          <w:szCs w:val="28"/>
        </w:rPr>
      </w:pPr>
      <w:r w:rsidRPr="00883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="0050550F">
        <w:rPr>
          <w:sz w:val="28"/>
          <w:szCs w:val="28"/>
        </w:rPr>
        <w:t xml:space="preserve">: </w:t>
      </w:r>
      <w:r w:rsidR="0050550F" w:rsidRPr="0050550F">
        <w:rPr>
          <w:rFonts w:ascii="Times New Roman" w:hAnsi="Times New Roman" w:cs="Times New Roman"/>
          <w:sz w:val="28"/>
          <w:szCs w:val="28"/>
        </w:rPr>
        <w:t>в</w:t>
      </w:r>
      <w:r w:rsidR="008F49C6" w:rsidRPr="0050550F">
        <w:rPr>
          <w:rFonts w:ascii="Times New Roman" w:hAnsi="Times New Roman" w:cs="Times New Roman"/>
          <w:sz w:val="28"/>
          <w:szCs w:val="28"/>
        </w:rPr>
        <w:t>оспитать интерес</w:t>
      </w:r>
      <w:r w:rsidR="00400F15">
        <w:rPr>
          <w:rFonts w:ascii="Times New Roman" w:hAnsi="Times New Roman" w:cs="Times New Roman"/>
          <w:sz w:val="28"/>
          <w:szCs w:val="28"/>
        </w:rPr>
        <w:t xml:space="preserve"> к </w:t>
      </w:r>
      <w:r w:rsidR="008F49C6" w:rsidRPr="0050550F">
        <w:rPr>
          <w:rFonts w:ascii="Times New Roman" w:hAnsi="Times New Roman" w:cs="Times New Roman"/>
          <w:sz w:val="28"/>
          <w:szCs w:val="28"/>
        </w:rPr>
        <w:t xml:space="preserve">художественным </w:t>
      </w:r>
      <w:r w:rsidR="008F49C6" w:rsidRPr="00400F15">
        <w:rPr>
          <w:rFonts w:ascii="Times New Roman" w:hAnsi="Times New Roman" w:cs="Times New Roman"/>
          <w:sz w:val="28"/>
          <w:szCs w:val="28"/>
        </w:rPr>
        <w:t>фотографиям.</w:t>
      </w:r>
    </w:p>
    <w:p w:rsidR="009431B9" w:rsidRPr="008834D7" w:rsidRDefault="009431B9" w:rsidP="0088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Ожидаемый результат:</w:t>
      </w:r>
    </w:p>
    <w:p w:rsidR="009431B9" w:rsidRDefault="00480CFE" w:rsidP="0088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и приемы:</w:t>
      </w:r>
    </w:p>
    <w:p w:rsidR="00652BF4" w:rsidRPr="00652BF4" w:rsidRDefault="00652BF4" w:rsidP="0088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спользование метода </w:t>
      </w:r>
      <w:r w:rsidR="00583E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самостоятельной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творческой деятельности.</w:t>
      </w:r>
      <w:r w:rsidR="00583E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Форма работы- фронтальная и индивидуальная.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4D7" w:rsidRDefault="002B334E" w:rsidP="0058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D7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8834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34D7">
        <w:rPr>
          <w:rFonts w:ascii="Times New Roman" w:hAnsi="Times New Roman" w:cs="Times New Roman"/>
          <w:sz w:val="28"/>
          <w:szCs w:val="28"/>
        </w:rPr>
        <w:t>иллюстрации журналов с натюрмортом,  компьютер, цифровые фотоаппараты.</w:t>
      </w:r>
    </w:p>
    <w:p w:rsidR="00583EA2" w:rsidRPr="00583EA2" w:rsidRDefault="00583EA2" w:rsidP="00583E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34D7" w:rsidRPr="008834D7" w:rsidRDefault="008834D7" w:rsidP="0088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источники:</w:t>
      </w:r>
    </w:p>
    <w:p w:rsidR="00B836AA" w:rsidRPr="008834D7" w:rsidRDefault="00B836AA" w:rsidP="00883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4D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836AA" w:rsidRDefault="008834D7" w:rsidP="0088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Интернет-источники:</w:t>
      </w:r>
    </w:p>
    <w:p w:rsidR="00154AB6" w:rsidRPr="00303C63" w:rsidRDefault="00154AB6" w:rsidP="00154AB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3C6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http://forum.photo-manual.ru Как фотографировать натюрморт. </w:t>
      </w:r>
    </w:p>
    <w:p w:rsidR="00154AB6" w:rsidRPr="00303C63" w:rsidRDefault="00154AB6" w:rsidP="00154AB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3C6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http://www.photoline.ru Сайт любителей фотографии.</w:t>
      </w:r>
    </w:p>
    <w:p w:rsidR="00154AB6" w:rsidRPr="00303C63" w:rsidRDefault="00154AB6" w:rsidP="00154AB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3C6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http://www.futajik.ru Основы композиции в фотографии. </w:t>
      </w:r>
    </w:p>
    <w:p w:rsidR="00154AB6" w:rsidRPr="00303C63" w:rsidRDefault="00154AB6" w:rsidP="00154AB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3C6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http://www.photosight.ru Съёмка натюрморта.</w:t>
      </w:r>
    </w:p>
    <w:p w:rsidR="00154AB6" w:rsidRPr="00303C63" w:rsidRDefault="00154AB6" w:rsidP="00154AB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03C6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http://rosphoto.com Тихая жизнь вещей. Оживляем натюрморт.  </w:t>
      </w:r>
    </w:p>
    <w:p w:rsidR="00303C63" w:rsidRPr="00303C63" w:rsidRDefault="00303C63" w:rsidP="00154AB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303C63">
        <w:rPr>
          <w:rFonts w:ascii="Times New Roman" w:hAnsi="Times New Roman" w:cs="Times New Roman"/>
          <w:sz w:val="28"/>
          <w:szCs w:val="28"/>
        </w:rPr>
        <w:t>Л.П.Дыко</w:t>
      </w:r>
      <w:proofErr w:type="spellEnd"/>
      <w:r w:rsidRPr="00303C63">
        <w:rPr>
          <w:rFonts w:ascii="Times New Roman" w:hAnsi="Times New Roman" w:cs="Times New Roman"/>
          <w:sz w:val="28"/>
          <w:szCs w:val="28"/>
        </w:rPr>
        <w:t>. Основы композиции в фотографии</w:t>
      </w:r>
      <w:r>
        <w:rPr>
          <w:sz w:val="28"/>
          <w:szCs w:val="28"/>
        </w:rPr>
        <w:t xml:space="preserve">. </w:t>
      </w:r>
    </w:p>
    <w:p w:rsidR="00303C63" w:rsidRPr="00303C63" w:rsidRDefault="00303C63" w:rsidP="00154AB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303C63">
        <w:rPr>
          <w:rFonts w:ascii="Times New Roman" w:hAnsi="Times New Roman" w:cs="Times New Roman"/>
          <w:sz w:val="28"/>
          <w:szCs w:val="28"/>
        </w:rPr>
        <w:t>Хинкс</w:t>
      </w:r>
      <w:proofErr w:type="spellEnd"/>
      <w:r w:rsidRPr="00303C63">
        <w:rPr>
          <w:rFonts w:ascii="Times New Roman" w:hAnsi="Times New Roman" w:cs="Times New Roman"/>
          <w:sz w:val="28"/>
          <w:szCs w:val="28"/>
        </w:rPr>
        <w:t xml:space="preserve"> Р., Шульц Ф. Натюрморт. Руководс</w:t>
      </w:r>
      <w:r>
        <w:rPr>
          <w:rFonts w:ascii="Times New Roman" w:hAnsi="Times New Roman" w:cs="Times New Roman"/>
          <w:sz w:val="28"/>
          <w:szCs w:val="28"/>
        </w:rPr>
        <w:t>тво по технике освещения</w:t>
      </w:r>
      <w:r w:rsidRPr="00303C6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9431B9" w:rsidRPr="008834D7" w:rsidRDefault="009431B9" w:rsidP="0088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9431B9" w:rsidRPr="008834D7" w:rsidRDefault="008978F6" w:rsidP="008834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Этапы работы</w:t>
      </w:r>
      <w:r w:rsidR="009431B9" w:rsidRPr="00883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мастер- класса</w:t>
      </w:r>
      <w:proofErr w:type="gramStart"/>
      <w:r w:rsidR="009431B9" w:rsidRPr="00883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:</w:t>
      </w:r>
      <w:proofErr w:type="gramEnd"/>
    </w:p>
    <w:p w:rsidR="00821586" w:rsidRPr="008834D7" w:rsidRDefault="008978F6" w:rsidP="008834D7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Подготовительно-организационный</w:t>
      </w:r>
      <w:r w:rsidR="00821586" w:rsidRPr="00883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вступительная часть.</w:t>
      </w:r>
    </w:p>
    <w:p w:rsidR="00821586" w:rsidRPr="008834D7" w:rsidRDefault="009431B9" w:rsidP="008834D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темы и </w:t>
      </w:r>
      <w:r w:rsidR="008978F6"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целей и задач</w:t>
      </w: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мастер-класса. Содержание мастер-класса в целом и его отдельных составных частей.</w:t>
      </w:r>
    </w:p>
    <w:p w:rsidR="006A7411" w:rsidRPr="008834D7" w:rsidRDefault="00821586" w:rsidP="008834D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этапа:</w:t>
      </w:r>
      <w:r w:rsidR="006A7411"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</w:t>
      </w:r>
      <w:r w:rsidR="00583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вие, вступительное слово педагога</w:t>
      </w: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необычное начало занятия.</w:t>
      </w:r>
    </w:p>
    <w:p w:rsidR="00B1466A" w:rsidRPr="008834D7" w:rsidRDefault="00821586" w:rsidP="008834D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участников</w:t>
      </w:r>
      <w:r w:rsidR="00B1466A" w:rsidRPr="0088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1466A"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Встраиваются в диалог, проявляют активную по</w:t>
      </w:r>
      <w:r w:rsidR="00480CFE"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зицию, тем самым помогая педагогу</w:t>
      </w:r>
      <w:r w:rsidR="00B1466A"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</w:t>
      </w:r>
      <w:r w:rsidR="00480CFE"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9431B9" w:rsidRDefault="006A7411" w:rsidP="008834D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Натюрморт</w:t>
      </w:r>
      <w:proofErr w:type="gramStart"/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изобразительного искусства, который посвящён изображению вещей, размещенных в единой среде и организованных в группу.</w:t>
      </w:r>
    </w:p>
    <w:p w:rsidR="00F74E06" w:rsidRPr="008834D7" w:rsidRDefault="00F74E06" w:rsidP="00F74E0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64D99EE4" wp14:editId="0BB18665">
            <wp:extent cx="2362200" cy="1647049"/>
            <wp:effectExtent l="0" t="0" r="0" b="0"/>
            <wp:docPr id="28" name="Рисунок 28" descr="Натюрморт - это жанр изобразительного искусства, в котором показывают неодуш">
              <a:hlinkClick xmlns:a="http://schemas.openxmlformats.org/drawingml/2006/main" r:id="rId8" tooltip="&quot;Натюрморт - это жанр изобразительного искусства, в котором показывают неодуш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тюрморт - это жанр изобразительного искусства, в котором показывают неодуш">
                      <a:hlinkClick r:id="rId8" tooltip="&quot;Натюрморт - это жанр изобразительного искусства, в котором показывают неодуш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705" cy="166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5F36D3F6" wp14:editId="556E77D5">
            <wp:extent cx="2189109" cy="1638300"/>
            <wp:effectExtent l="0" t="0" r="1905" b="0"/>
            <wp:docPr id="27" name="Рисунок 27" descr="Начинать снимать натюрморт лучше всего с упражнений и этюдов, которые помогут">
              <a:hlinkClick xmlns:a="http://schemas.openxmlformats.org/drawingml/2006/main" r:id="rId10" tooltip="&quot;Начинать снимать натюрморт лучше всего с упражнений и этюдов, которые помогу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чинать снимать натюрморт лучше всего с упражнений и этюдов, которые помогут">
                      <a:hlinkClick r:id="rId10" tooltip="&quot;Начинать снимать натюрморт лучше всего с упражнений и этюдов, которые помогу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80" cy="166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B9" w:rsidRPr="008834D7" w:rsidRDefault="009431B9" w:rsidP="0088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r w:rsidR="00821586" w:rsidRPr="00883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часть: т</w:t>
      </w:r>
      <w:r w:rsidRPr="00883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еорет</w:t>
      </w:r>
      <w:r w:rsidR="00821586" w:rsidRPr="00883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ическая</w:t>
      </w:r>
      <w:proofErr w:type="gramStart"/>
      <w:r w:rsidR="00821586" w:rsidRPr="00883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,</w:t>
      </w:r>
      <w:proofErr w:type="gramEnd"/>
      <w:r w:rsidR="00821586" w:rsidRPr="00883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демонстрационная</w:t>
      </w:r>
      <w:r w:rsidRPr="00883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451CC" w:rsidRPr="008834D7" w:rsidRDefault="001451CC" w:rsidP="0088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мастер-класса, его основная часть: план действий, включающий поэтапно реализацию темы.</w:t>
      </w:r>
    </w:p>
    <w:p w:rsidR="009431B9" w:rsidRPr="008834D7" w:rsidRDefault="009431B9" w:rsidP="0088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1451CC"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этапы выполнения, составление</w:t>
      </w: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51CC"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обдумывание, значение.</w:t>
      </w:r>
    </w:p>
    <w:p w:rsidR="0056797C" w:rsidRPr="008834D7" w:rsidRDefault="00031D45" w:rsidP="0088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педагога для воспроизведения темы мастер-класса. Показ приемов, используемых в процессе мастер-класса, показ своих “изюминок” (приемов) с комментариями.</w:t>
      </w:r>
      <w:r w:rsidR="0058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97C"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начать компоновку натюрморта? Дело в том, что каждая постановка содержит композиционный центр, который «держит» наше внимание. Немаловажную роль здесь играет вдохновение, а может, вы увидели, заметили предмет, который непременно захотели запечатлеть и показать его с новой, неожиданной стороны</w:t>
      </w:r>
      <w:r w:rsidR="00907B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Композиция в натюрморте-это гармоничное сочетание и взаимодействие объектов в кадре.</w:t>
      </w:r>
    </w:p>
    <w:p w:rsidR="0056797C" w:rsidRPr="008834D7" w:rsidRDefault="0056797C" w:rsidP="008834D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предметы должны располагаться гармонично, один предмет - композиционный центр, вокруг которого строится ваша история. И все вместе они составляют единое целое, то есть должен читаться ваш замысел.</w:t>
      </w:r>
    </w:p>
    <w:p w:rsidR="00907B55" w:rsidRDefault="0056797C" w:rsidP="008834D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натюрморта, обычно используют ровную поверхность (стол, стул, подоконник).</w:t>
      </w:r>
    </w:p>
    <w:p w:rsidR="00907B55" w:rsidRDefault="00907B55" w:rsidP="008834D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381D340C" wp14:editId="536288EC">
            <wp:extent cx="2000250" cy="1496961"/>
            <wp:effectExtent l="0" t="0" r="0" b="8255"/>
            <wp:docPr id="16" name="Рисунок 16" descr="https://ds02.infourok.ru/uploads/ex/0ca0/0004c78f-7c6933ec/310/img13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2.infourok.ru/uploads/ex/0ca0/0004c78f-7c6933ec/310/img13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06" cy="151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D27DA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53E26CB9" wp14:editId="3071D62A">
            <wp:extent cx="2023652" cy="1514475"/>
            <wp:effectExtent l="0" t="0" r="0" b="0"/>
            <wp:docPr id="18" name="Рисунок 18" descr="Геометрическая композиция Круг создает чувство уюта и успокаивает. ">
              <a:hlinkClick xmlns:a="http://schemas.openxmlformats.org/drawingml/2006/main" r:id="rId14" tooltip="&quot;Геометрическая композиция Круг создает чувство уюта и успокаивает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ометрическая композиция Круг создает чувство уюта и успокаивает. ">
                      <a:hlinkClick r:id="rId14" tooltip="&quot;Геометрическая композиция Круг создает чувство уюта и успокаивает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71" cy="152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7C" w:rsidRPr="008834D7" w:rsidRDefault="006A2CFA" w:rsidP="008834D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6797C"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правил при построении натюрморта Предметы должны быть расположены довольно близко друг по отношению к другу, компактно, и расстояния между ними должны быть разными.</w:t>
      </w:r>
    </w:p>
    <w:p w:rsidR="0056797C" w:rsidRPr="008834D7" w:rsidRDefault="00372A51" w:rsidP="008834D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Цветовые массы должны быть уравновешены, сбалансированы</w:t>
      </w:r>
    </w:p>
    <w:p w:rsidR="00372A51" w:rsidRPr="008834D7" w:rsidRDefault="00372A51" w:rsidP="008834D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Желательно не располагать одинаковые цвета по горизонтали.</w:t>
      </w:r>
    </w:p>
    <w:p w:rsidR="00372A51" w:rsidRPr="008834D7" w:rsidRDefault="00372A51" w:rsidP="008834D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(стул, подоконник) не должны делить кадр пополам.</w:t>
      </w:r>
    </w:p>
    <w:p w:rsidR="00372A51" w:rsidRPr="008834D7" w:rsidRDefault="00372A51" w:rsidP="008834D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часть должна быть больше или меньше верхнего изображения с фоном.</w:t>
      </w:r>
    </w:p>
    <w:p w:rsidR="00372A51" w:rsidRPr="008834D7" w:rsidRDefault="00372A51" w:rsidP="008834D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рядом черного и белого, изобилие резких, ломаных линий приводит к ощущению борьбы и драматизма</w:t>
      </w:r>
      <w:r w:rsidR="00583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A51" w:rsidRPr="008834D7" w:rsidRDefault="00372A51" w:rsidP="008834D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Обилие света, плавные переходы успокаивают и радуют глаз</w:t>
      </w:r>
      <w:r w:rsidR="00583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624" w:rsidRPr="001D27DA" w:rsidRDefault="00372A51" w:rsidP="008834D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построение композиции должно быть</w:t>
      </w:r>
      <w:r w:rsidR="001D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сюжетом снимка</w:t>
      </w:r>
      <w:r w:rsidR="00583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CFA" w:rsidRPr="001D27DA" w:rsidRDefault="00583EA2" w:rsidP="008834D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света. В</w:t>
      </w:r>
      <w:r w:rsidR="00A20624"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большинстве случаев натюрморт представляет собой </w:t>
      </w:r>
      <w:proofErr w:type="spellStart"/>
      <w:r w:rsidR="00A20624"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крупноплановое</w:t>
      </w:r>
      <w:proofErr w:type="spellEnd"/>
      <w:r w:rsidR="00A20624"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предметов. На снимках они должны выглядеть такими, какими мы их привыкли видеть в реальной жизни. А это возможно только при условии, что фактура поверхности предметов будет передана благодаря соответствующей установке осветительных приборов.</w:t>
      </w:r>
    </w:p>
    <w:p w:rsidR="006A2CFA" w:rsidRPr="001D27DA" w:rsidRDefault="006A2CFA" w:rsidP="008834D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съемке натюрморта достаточно бывает использовать лишь один источник света, с тем чтобы получить интересный по тональности и светотеневому решению снимок.</w:t>
      </w:r>
    </w:p>
    <w:p w:rsidR="009431B9" w:rsidRPr="008834D7" w:rsidRDefault="006A2CFA" w:rsidP="008834D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основным одиночным источником и фоновое освещение</w:t>
      </w:r>
      <w:r w:rsidR="00583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Переместив одиночный источник рассеянного света в положение непосредственно над камерой, можно эффективно устранить тени. Моделирование пространственной формы и глубины не вполне удовлетворительное, но все изображение кажется значительно чище, яснее. Чтобы улучшить освещение фона, который получается неравномерно серым, приходится использовать второй источник света, который располагают позади и немного выше натюрморта, чтобы осветить фон. Это вызывает также подсветку сверх</w:t>
      </w:r>
      <w:r w:rsidR="00583EA2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сзади всей группы предметов</w:t>
      </w: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1B9" w:rsidRPr="008834D7" w:rsidRDefault="009431B9" w:rsidP="008834D7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Практическая часть.</w:t>
      </w:r>
    </w:p>
    <w:p w:rsidR="000D159F" w:rsidRPr="008834D7" w:rsidRDefault="000D159F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мастер – класса выполняют задания в соответствии с обозначенной задачей, индивидуальное создание задуманного.</w:t>
      </w:r>
    </w:p>
    <w:p w:rsidR="009431B9" w:rsidRDefault="009431B9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приемов выполнения на примере.</w:t>
      </w:r>
    </w:p>
    <w:p w:rsidR="00907B55" w:rsidRPr="008834D7" w:rsidRDefault="00907B55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07097327" wp14:editId="10935A11">
            <wp:extent cx="2470117" cy="1962150"/>
            <wp:effectExtent l="0" t="0" r="6985" b="0"/>
            <wp:docPr id="3" name="Рисунок 3" descr="Задания для самостоятельной работы. 1. Расположить предметы в кадре (Составит">
              <a:hlinkClick xmlns:a="http://schemas.openxmlformats.org/drawingml/2006/main" r:id="rId16" tooltip="&quot;Задания для самостоятельной работы. 1. Расположить предметы в кадре (Состави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Задания для самостоятельной работы. 1. Расположить предметы в кадре (Составит">
                      <a:hlinkClick r:id="rId16" tooltip="&quot;Задания для самостоятельной работы. 1. Расположить предметы в кадре (Состави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46" cy="198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6220C4E5" wp14:editId="1E2E73F0">
            <wp:extent cx="2571750" cy="1924664"/>
            <wp:effectExtent l="0" t="0" r="0" b="0"/>
            <wp:docPr id="2" name="Рисунок 2" descr="2.Найти точку съемки (ракурс и план) Сфотографировать натюрморт с разных точе">
              <a:hlinkClick xmlns:a="http://schemas.openxmlformats.org/drawingml/2006/main" r:id="rId18" tooltip="&quot;2.Найти точку съемки (ракурс и план) Сфотографировать натюрморт с разных точ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.Найти точку съемки (ракурс и план) Сфотографировать натюрморт с разных точе">
                      <a:hlinkClick r:id="rId18" tooltip="&quot;2.Найти точку съемки (ракурс и план) Сфотографировать натюрморт с разных точ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23" cy="194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9F" w:rsidRPr="008834D7" w:rsidRDefault="000D159F" w:rsidP="0088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D7">
        <w:rPr>
          <w:rFonts w:ascii="Times New Roman" w:hAnsi="Times New Roman" w:cs="Times New Roman"/>
          <w:sz w:val="28"/>
          <w:szCs w:val="28"/>
        </w:rPr>
        <w:t>Практическая работа в помещении, съёмка натюрморта</w:t>
      </w:r>
      <w:r w:rsidR="00583EA2">
        <w:rPr>
          <w:rFonts w:ascii="Times New Roman" w:hAnsi="Times New Roman" w:cs="Times New Roman"/>
          <w:sz w:val="28"/>
          <w:szCs w:val="28"/>
        </w:rPr>
        <w:t>:</w:t>
      </w:r>
    </w:p>
    <w:p w:rsidR="000D159F" w:rsidRPr="008834D7" w:rsidRDefault="000D159F" w:rsidP="0088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7">
        <w:rPr>
          <w:rFonts w:ascii="Times New Roman" w:hAnsi="Times New Roman" w:cs="Times New Roman"/>
          <w:sz w:val="28"/>
          <w:szCs w:val="28"/>
        </w:rPr>
        <w:t>-составление композиции натюрморта</w:t>
      </w:r>
    </w:p>
    <w:p w:rsidR="000D159F" w:rsidRPr="008834D7" w:rsidRDefault="000D159F" w:rsidP="00883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34D7">
        <w:rPr>
          <w:rFonts w:ascii="Times New Roman" w:hAnsi="Times New Roman" w:cs="Times New Roman"/>
          <w:bCs/>
          <w:sz w:val="28"/>
          <w:szCs w:val="28"/>
        </w:rPr>
        <w:lastRenderedPageBreak/>
        <w:t>-съёмка натюрморта цифровым фото</w:t>
      </w:r>
      <w:r w:rsidR="00583EA2">
        <w:rPr>
          <w:rFonts w:ascii="Times New Roman" w:hAnsi="Times New Roman" w:cs="Times New Roman"/>
          <w:bCs/>
          <w:sz w:val="28"/>
          <w:szCs w:val="28"/>
        </w:rPr>
        <w:t>аппаратом;</w:t>
      </w:r>
      <w:r w:rsidRPr="008834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159F" w:rsidRDefault="000D159F" w:rsidP="00883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34D7">
        <w:rPr>
          <w:rFonts w:ascii="Times New Roman" w:hAnsi="Times New Roman" w:cs="Times New Roman"/>
          <w:bCs/>
          <w:sz w:val="28"/>
          <w:szCs w:val="28"/>
        </w:rPr>
        <w:t>-запись фотографий на компьютере.</w:t>
      </w:r>
    </w:p>
    <w:p w:rsidR="000D159F" w:rsidRPr="008834D7" w:rsidRDefault="000D159F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D7" w:rsidRPr="008834D7" w:rsidRDefault="008834D7" w:rsidP="00883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4</w:t>
      </w:r>
      <w:r w:rsidR="009431B9" w:rsidRPr="00883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8834D7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9431B9" w:rsidRPr="008834D7" w:rsidRDefault="00821586" w:rsidP="0088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Афиширование-представление выполненных работ</w:t>
      </w:r>
    </w:p>
    <w:p w:rsidR="00821586" w:rsidRPr="008834D7" w:rsidRDefault="00821586" w:rsidP="0088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слово.</w:t>
      </w:r>
    </w:p>
    <w:p w:rsidR="00821586" w:rsidRPr="008834D7" w:rsidRDefault="00821586" w:rsidP="0088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 по критериям:</w:t>
      </w:r>
    </w:p>
    <w:p w:rsidR="00821586" w:rsidRPr="008834D7" w:rsidRDefault="00821586" w:rsidP="0088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</w:t>
      </w:r>
      <w:proofErr w:type="spellStart"/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общеинтеллектуальными</w:t>
      </w:r>
      <w:proofErr w:type="spellEnd"/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деятельности;</w:t>
      </w:r>
    </w:p>
    <w:p w:rsidR="00821586" w:rsidRPr="008834D7" w:rsidRDefault="00821586" w:rsidP="0088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0943EE"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способности к рефлексии. Рефлексия - активизация самооценки и сам</w:t>
      </w:r>
      <w:r w:rsidR="000B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оанализа по поводу деятельности;</w:t>
      </w:r>
    </w:p>
    <w:p w:rsidR="00821586" w:rsidRPr="008834D7" w:rsidRDefault="00821586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</w:t>
      </w:r>
      <w:r w:rsidR="000B7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коммуникативной культуры;</w:t>
      </w:r>
    </w:p>
    <w:p w:rsidR="00F55E83" w:rsidRDefault="00821586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выполненной работы</w:t>
      </w:r>
      <w:r w:rsid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E31" w:rsidRPr="009C3E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P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55E83" w:rsidRP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431B9" w:rsidRDefault="009C3E31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C3E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850" cy="2723489"/>
            <wp:effectExtent l="0" t="0" r="0" b="1270"/>
            <wp:docPr id="1" name="Рисунок 1" descr="C:\Users\ЦМИТ\Desktop\аннотация\фото натюрморт\fd65a83099795c4c3ad041bf1a4b7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МИТ\Desktop\аннотация\фото натюрморт\fd65a83099795c4c3ad041bf1a4b771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20" cy="273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83" w:rsidRPr="00F55E83" w:rsidRDefault="00F55E83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EF9" w:rsidRPr="008834D7" w:rsidRDefault="00C60EF9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организует обмен мнениями присутствующих, дает оценку происходящему.</w:t>
      </w:r>
    </w:p>
    <w:p w:rsidR="00C60EF9" w:rsidRDefault="00C60EF9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дискуссия по результатам совместной деятельности педагога и участников мастер-класса.</w:t>
      </w:r>
    </w:p>
    <w:p w:rsidR="008834D7" w:rsidRPr="008834D7" w:rsidRDefault="008834D7" w:rsidP="0088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D94" w:rsidRPr="008834D7" w:rsidRDefault="00030D94" w:rsidP="008834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30D94" w:rsidRPr="008834D7" w:rsidRDefault="00030D94" w:rsidP="008834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4F4A" w:rsidRPr="008834D7" w:rsidRDefault="00444F4A" w:rsidP="008834D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2188B" w:rsidRPr="008834D7" w:rsidRDefault="00444F4A" w:rsidP="008834D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834D7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62188B" w:rsidRPr="008834D7" w:rsidRDefault="0062188B" w:rsidP="008834D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2188B" w:rsidRPr="008834D7" w:rsidRDefault="0062188B" w:rsidP="008834D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C7F05" w:rsidRPr="00174687" w:rsidRDefault="002C7F05" w:rsidP="003720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C7F05" w:rsidRPr="0017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CAB"/>
      </v:shape>
    </w:pict>
  </w:numPicBullet>
  <w:abstractNum w:abstractNumId="0">
    <w:nsid w:val="06C31059"/>
    <w:multiLevelType w:val="hybridMultilevel"/>
    <w:tmpl w:val="A67C4B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6F77103"/>
    <w:multiLevelType w:val="multilevel"/>
    <w:tmpl w:val="6B287D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2">
    <w:nsid w:val="0F7403CA"/>
    <w:multiLevelType w:val="hybridMultilevel"/>
    <w:tmpl w:val="FEFE208E"/>
    <w:lvl w:ilvl="0" w:tplc="04190007">
      <w:start w:val="1"/>
      <w:numFmt w:val="bullet"/>
      <w:lvlText w:val=""/>
      <w:lvlPicBulletId w:val="0"/>
      <w:lvlJc w:val="left"/>
      <w:pPr>
        <w:ind w:left="3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">
    <w:nsid w:val="10BC3996"/>
    <w:multiLevelType w:val="multilevel"/>
    <w:tmpl w:val="CAA6E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64" w:hanging="2160"/>
      </w:pPr>
      <w:rPr>
        <w:rFonts w:hint="default"/>
      </w:rPr>
    </w:lvl>
  </w:abstractNum>
  <w:abstractNum w:abstractNumId="4">
    <w:nsid w:val="16434325"/>
    <w:multiLevelType w:val="hybridMultilevel"/>
    <w:tmpl w:val="540EF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1675E"/>
    <w:multiLevelType w:val="hybridMultilevel"/>
    <w:tmpl w:val="A440A2A0"/>
    <w:lvl w:ilvl="0" w:tplc="0419000D">
      <w:start w:val="1"/>
      <w:numFmt w:val="bullet"/>
      <w:lvlText w:val=""/>
      <w:lvlJc w:val="left"/>
      <w:pPr>
        <w:ind w:left="39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6">
    <w:nsid w:val="22857ABD"/>
    <w:multiLevelType w:val="hybridMultilevel"/>
    <w:tmpl w:val="DE9450F6"/>
    <w:lvl w:ilvl="0" w:tplc="3B0A4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28C2"/>
    <w:multiLevelType w:val="hybridMultilevel"/>
    <w:tmpl w:val="E1FC33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D56539"/>
    <w:multiLevelType w:val="hybridMultilevel"/>
    <w:tmpl w:val="3266E772"/>
    <w:lvl w:ilvl="0" w:tplc="C6E84896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FD462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9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6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C4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E8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8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EA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8C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FD2413"/>
    <w:multiLevelType w:val="hybridMultilevel"/>
    <w:tmpl w:val="45BC9DFA"/>
    <w:lvl w:ilvl="0" w:tplc="F314EA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C5F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E4C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C10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E62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C57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245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2E0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F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C4A6F"/>
    <w:multiLevelType w:val="hybridMultilevel"/>
    <w:tmpl w:val="5D7CDF08"/>
    <w:lvl w:ilvl="0" w:tplc="71C4F06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F47E7"/>
    <w:multiLevelType w:val="hybridMultilevel"/>
    <w:tmpl w:val="65C00AC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31FE120E"/>
    <w:multiLevelType w:val="hybridMultilevel"/>
    <w:tmpl w:val="D96A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D0D33"/>
    <w:multiLevelType w:val="hybridMultilevel"/>
    <w:tmpl w:val="DE9450F6"/>
    <w:lvl w:ilvl="0" w:tplc="3B0A4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5519E"/>
    <w:multiLevelType w:val="hybridMultilevel"/>
    <w:tmpl w:val="B7664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A20B7E"/>
    <w:multiLevelType w:val="multilevel"/>
    <w:tmpl w:val="0B2A9E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16">
    <w:nsid w:val="3D3B3597"/>
    <w:multiLevelType w:val="hybridMultilevel"/>
    <w:tmpl w:val="3486527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511314F8"/>
    <w:multiLevelType w:val="hybridMultilevel"/>
    <w:tmpl w:val="4C52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34595"/>
    <w:multiLevelType w:val="hybridMultilevel"/>
    <w:tmpl w:val="742E6E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A82AB0"/>
    <w:multiLevelType w:val="hybridMultilevel"/>
    <w:tmpl w:val="0A32A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4"/>
  </w:num>
  <w:num w:numId="5">
    <w:abstractNumId w:val="1"/>
  </w:num>
  <w:num w:numId="6">
    <w:abstractNumId w:val="9"/>
  </w:num>
  <w:num w:numId="7">
    <w:abstractNumId w:val="16"/>
  </w:num>
  <w:num w:numId="8">
    <w:abstractNumId w:val="11"/>
  </w:num>
  <w:num w:numId="9">
    <w:abstractNumId w:val="15"/>
  </w:num>
  <w:num w:numId="10">
    <w:abstractNumId w:val="3"/>
  </w:num>
  <w:num w:numId="11">
    <w:abstractNumId w:val="7"/>
  </w:num>
  <w:num w:numId="12">
    <w:abstractNumId w:val="8"/>
  </w:num>
  <w:num w:numId="13">
    <w:abstractNumId w:val="2"/>
  </w:num>
  <w:num w:numId="14">
    <w:abstractNumId w:val="5"/>
  </w:num>
  <w:num w:numId="15">
    <w:abstractNumId w:val="4"/>
  </w:num>
  <w:num w:numId="16">
    <w:abstractNumId w:val="13"/>
  </w:num>
  <w:num w:numId="17">
    <w:abstractNumId w:val="6"/>
  </w:num>
  <w:num w:numId="18">
    <w:abstractNumId w:val="1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5B"/>
    <w:rsid w:val="000107FC"/>
    <w:rsid w:val="00024DA8"/>
    <w:rsid w:val="00030D94"/>
    <w:rsid w:val="00031D45"/>
    <w:rsid w:val="00045A90"/>
    <w:rsid w:val="0006000C"/>
    <w:rsid w:val="00060896"/>
    <w:rsid w:val="000617B5"/>
    <w:rsid w:val="00067DA4"/>
    <w:rsid w:val="00071CA8"/>
    <w:rsid w:val="00082FD2"/>
    <w:rsid w:val="00085F75"/>
    <w:rsid w:val="000862B6"/>
    <w:rsid w:val="000875DE"/>
    <w:rsid w:val="000943EE"/>
    <w:rsid w:val="000A326A"/>
    <w:rsid w:val="000B6654"/>
    <w:rsid w:val="000B7370"/>
    <w:rsid w:val="000C19A4"/>
    <w:rsid w:val="000C2CD6"/>
    <w:rsid w:val="000C6F73"/>
    <w:rsid w:val="000D159F"/>
    <w:rsid w:val="000D7FD8"/>
    <w:rsid w:val="000F7BED"/>
    <w:rsid w:val="00125DA4"/>
    <w:rsid w:val="001451CC"/>
    <w:rsid w:val="00154AB6"/>
    <w:rsid w:val="0015645E"/>
    <w:rsid w:val="00170A4D"/>
    <w:rsid w:val="00174687"/>
    <w:rsid w:val="001909E8"/>
    <w:rsid w:val="001A5C9A"/>
    <w:rsid w:val="001B40AB"/>
    <w:rsid w:val="001B74F7"/>
    <w:rsid w:val="001D27DA"/>
    <w:rsid w:val="001E7460"/>
    <w:rsid w:val="00212FA1"/>
    <w:rsid w:val="0023757F"/>
    <w:rsid w:val="00241A45"/>
    <w:rsid w:val="00297161"/>
    <w:rsid w:val="00297E7A"/>
    <w:rsid w:val="002B334E"/>
    <w:rsid w:val="002C5694"/>
    <w:rsid w:val="002C7F05"/>
    <w:rsid w:val="002D061C"/>
    <w:rsid w:val="002D3B90"/>
    <w:rsid w:val="00303C63"/>
    <w:rsid w:val="003115BD"/>
    <w:rsid w:val="00317ACB"/>
    <w:rsid w:val="0033123F"/>
    <w:rsid w:val="00356E2C"/>
    <w:rsid w:val="0037207B"/>
    <w:rsid w:val="00372A51"/>
    <w:rsid w:val="00377A5A"/>
    <w:rsid w:val="003A3B8E"/>
    <w:rsid w:val="003D04B1"/>
    <w:rsid w:val="003D612B"/>
    <w:rsid w:val="003D7BFF"/>
    <w:rsid w:val="00400F15"/>
    <w:rsid w:val="00430AC9"/>
    <w:rsid w:val="00444F4A"/>
    <w:rsid w:val="0046390D"/>
    <w:rsid w:val="00475D01"/>
    <w:rsid w:val="00480CFE"/>
    <w:rsid w:val="004D3F8F"/>
    <w:rsid w:val="004F1608"/>
    <w:rsid w:val="004F55C1"/>
    <w:rsid w:val="00500A40"/>
    <w:rsid w:val="0050550F"/>
    <w:rsid w:val="00511E18"/>
    <w:rsid w:val="00553022"/>
    <w:rsid w:val="0056797C"/>
    <w:rsid w:val="00577121"/>
    <w:rsid w:val="005819CA"/>
    <w:rsid w:val="00583EA2"/>
    <w:rsid w:val="005C1FFC"/>
    <w:rsid w:val="0062188B"/>
    <w:rsid w:val="0062635A"/>
    <w:rsid w:val="00652BF4"/>
    <w:rsid w:val="0068597D"/>
    <w:rsid w:val="006A2CFA"/>
    <w:rsid w:val="006A37AE"/>
    <w:rsid w:val="006A7411"/>
    <w:rsid w:val="006C6AE9"/>
    <w:rsid w:val="006C7632"/>
    <w:rsid w:val="007357DD"/>
    <w:rsid w:val="007434F1"/>
    <w:rsid w:val="00756BDE"/>
    <w:rsid w:val="007834C0"/>
    <w:rsid w:val="00787A48"/>
    <w:rsid w:val="007E0E2E"/>
    <w:rsid w:val="007E4C39"/>
    <w:rsid w:val="007F14EC"/>
    <w:rsid w:val="00821586"/>
    <w:rsid w:val="0083727E"/>
    <w:rsid w:val="00845908"/>
    <w:rsid w:val="00861EF5"/>
    <w:rsid w:val="00875122"/>
    <w:rsid w:val="008834D7"/>
    <w:rsid w:val="00883E63"/>
    <w:rsid w:val="008978F6"/>
    <w:rsid w:val="008A5409"/>
    <w:rsid w:val="008F49C6"/>
    <w:rsid w:val="00907B55"/>
    <w:rsid w:val="00937AC8"/>
    <w:rsid w:val="009431B9"/>
    <w:rsid w:val="00986E1B"/>
    <w:rsid w:val="009B2D57"/>
    <w:rsid w:val="009C3E31"/>
    <w:rsid w:val="009D5EED"/>
    <w:rsid w:val="009D62A4"/>
    <w:rsid w:val="00A20624"/>
    <w:rsid w:val="00A42A35"/>
    <w:rsid w:val="00A70034"/>
    <w:rsid w:val="00AA078B"/>
    <w:rsid w:val="00AA2FBA"/>
    <w:rsid w:val="00AE7C8A"/>
    <w:rsid w:val="00B1466A"/>
    <w:rsid w:val="00B169EF"/>
    <w:rsid w:val="00B34933"/>
    <w:rsid w:val="00B4535B"/>
    <w:rsid w:val="00B47120"/>
    <w:rsid w:val="00B7000E"/>
    <w:rsid w:val="00B74193"/>
    <w:rsid w:val="00B836AA"/>
    <w:rsid w:val="00B83B5A"/>
    <w:rsid w:val="00BB7443"/>
    <w:rsid w:val="00BD0A4F"/>
    <w:rsid w:val="00BF0277"/>
    <w:rsid w:val="00C24E73"/>
    <w:rsid w:val="00C25F35"/>
    <w:rsid w:val="00C43768"/>
    <w:rsid w:val="00C60EF9"/>
    <w:rsid w:val="00C64F3C"/>
    <w:rsid w:val="00D22D5A"/>
    <w:rsid w:val="00D45711"/>
    <w:rsid w:val="00D826EF"/>
    <w:rsid w:val="00DC5D90"/>
    <w:rsid w:val="00DC75E2"/>
    <w:rsid w:val="00DF7D07"/>
    <w:rsid w:val="00E00A3B"/>
    <w:rsid w:val="00E02343"/>
    <w:rsid w:val="00E7263A"/>
    <w:rsid w:val="00E841E0"/>
    <w:rsid w:val="00E944F5"/>
    <w:rsid w:val="00EA0B60"/>
    <w:rsid w:val="00F1322A"/>
    <w:rsid w:val="00F55E83"/>
    <w:rsid w:val="00F70519"/>
    <w:rsid w:val="00F70D7C"/>
    <w:rsid w:val="00F74E06"/>
    <w:rsid w:val="00FA08A5"/>
    <w:rsid w:val="00FB617A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0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5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2.infourok.ru/uploads/ex/0ca0/0004c78f-7c6933ec/img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ds02.infourok.ru/uploads/ex/0ca0/0004c78f-7c6933ec/img27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ds02.infourok.ru/uploads/ex/0ca0/0004c78f-7c6933ec/img13.jpg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ds02.infourok.ru/uploads/ex/0ca0/0004c78f-7c6933ec/img26.jpg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s://ds02.infourok.ru/uploads/ex/0ca0/0004c78f-7c6933ec/img2.jpg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ds02.infourok.ru/uploads/ex/0ca0/0004c78f-7c6933ec/img11.jpg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780D-8776-4172-99F0-79A256A1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120</cp:revision>
  <dcterms:created xsi:type="dcterms:W3CDTF">2014-01-30T10:40:00Z</dcterms:created>
  <dcterms:modified xsi:type="dcterms:W3CDTF">2019-11-21T18:47:00Z</dcterms:modified>
</cp:coreProperties>
</file>